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6F7F28BF" w:rsidR="006941D5" w:rsidRPr="005C0A0E" w:rsidRDefault="006941D5" w:rsidP="006941D5">
      <w:pPr>
        <w:tabs>
          <w:tab w:val="center" w:pos="4536"/>
          <w:tab w:val="right" w:pos="8280"/>
          <w:tab w:val="right" w:pos="9639"/>
        </w:tabs>
        <w:ind w:right="2"/>
        <w:rPr>
          <w:b/>
          <w:bCs/>
          <w:sz w:val="28"/>
          <w:lang w:eastAsia="zh-CN"/>
        </w:rPr>
      </w:pPr>
      <w:r w:rsidRPr="005C0A0E">
        <w:rPr>
          <w:b/>
          <w:bCs/>
          <w:sz w:val="28"/>
          <w:lang w:eastAsia="zh-CN"/>
        </w:rPr>
        <w:t>3GPP TSG RAN WG1 #</w:t>
      </w:r>
      <w:r w:rsidR="000D50C6" w:rsidRPr="005C0A0E">
        <w:rPr>
          <w:b/>
          <w:bCs/>
          <w:sz w:val="28"/>
          <w:lang w:eastAsia="zh-CN"/>
        </w:rPr>
        <w:t>1</w:t>
      </w:r>
      <w:r w:rsidR="005A4B32" w:rsidRPr="005C0A0E">
        <w:rPr>
          <w:b/>
          <w:bCs/>
          <w:sz w:val="28"/>
          <w:lang w:eastAsia="zh-CN"/>
        </w:rPr>
        <w:t>20</w:t>
      </w:r>
      <w:r w:rsidR="00CA53C4">
        <w:rPr>
          <w:rFonts w:hint="eastAsia"/>
          <w:b/>
          <w:bCs/>
          <w:sz w:val="28"/>
          <w:lang w:eastAsia="zh-CN"/>
        </w:rPr>
        <w:t>bis</w:t>
      </w:r>
      <w:r w:rsidR="000D50C6" w:rsidRPr="005C0A0E">
        <w:rPr>
          <w:b/>
          <w:bCs/>
          <w:sz w:val="28"/>
          <w:lang w:eastAsia="zh-CN"/>
        </w:rPr>
        <w:t xml:space="preserve">                         </w:t>
      </w:r>
      <w:r w:rsidR="00CA53C4">
        <w:rPr>
          <w:b/>
          <w:bCs/>
          <w:sz w:val="28"/>
          <w:lang w:eastAsia="zh-CN"/>
        </w:rPr>
        <w:t xml:space="preserve">                               </w:t>
      </w:r>
      <w:r w:rsidR="000D50C6" w:rsidRPr="005C0A0E">
        <w:rPr>
          <w:b/>
          <w:bCs/>
          <w:sz w:val="28"/>
          <w:lang w:eastAsia="zh-CN"/>
        </w:rPr>
        <w:t xml:space="preserve">        </w:t>
      </w:r>
      <w:r w:rsidR="005A4B32" w:rsidRPr="005C0A0E">
        <w:rPr>
          <w:b/>
          <w:bCs/>
          <w:sz w:val="28"/>
          <w:lang w:eastAsia="zh-CN"/>
        </w:rPr>
        <w:t>R1-</w:t>
      </w:r>
      <w:r w:rsidR="0003575B" w:rsidRPr="0003575B">
        <w:t xml:space="preserve"> </w:t>
      </w:r>
      <w:r w:rsidR="0003575B" w:rsidRPr="0003575B">
        <w:rPr>
          <w:b/>
          <w:bCs/>
          <w:sz w:val="28"/>
          <w:lang w:eastAsia="zh-CN"/>
        </w:rPr>
        <w:t>2501882</w:t>
      </w:r>
      <w:bookmarkStart w:id="0" w:name="_GoBack"/>
      <w:bookmarkEnd w:id="0"/>
    </w:p>
    <w:p w14:paraId="278418C1" w14:textId="4B83E14C" w:rsidR="006941D5" w:rsidRPr="00CA53C4" w:rsidRDefault="00CA53C4" w:rsidP="006941D5">
      <w:pPr>
        <w:tabs>
          <w:tab w:val="center" w:pos="4536"/>
          <w:tab w:val="right" w:pos="9072"/>
        </w:tabs>
        <w:rPr>
          <w:rFonts w:eastAsia="MS Mincho"/>
          <w:b/>
          <w:bCs/>
          <w:sz w:val="28"/>
          <w:szCs w:val="28"/>
          <w:lang w:eastAsia="ja-JP"/>
        </w:rPr>
      </w:pPr>
      <w:bookmarkStart w:id="1" w:name="OLE_LINK13"/>
      <w:bookmarkStart w:id="2" w:name="OLE_LINK14"/>
      <w:r w:rsidRPr="00CA53C4">
        <w:rPr>
          <w:rFonts w:eastAsia="Tahoma"/>
          <w:b/>
          <w:bCs/>
          <w:sz w:val="28"/>
          <w:szCs w:val="28"/>
          <w:lang w:val="en-GB" w:eastAsia="zh-CN"/>
        </w:rPr>
        <w:t>Wuhan, China, April 07</w:t>
      </w:r>
      <w:r w:rsidRPr="00CA53C4">
        <w:rPr>
          <w:rFonts w:eastAsia="Tahoma"/>
          <w:b/>
          <w:bCs/>
          <w:sz w:val="28"/>
          <w:szCs w:val="28"/>
          <w:vertAlign w:val="superscript"/>
          <w:lang w:val="en-GB" w:eastAsia="zh-CN"/>
        </w:rPr>
        <w:t xml:space="preserve">th </w:t>
      </w:r>
      <w:r w:rsidRPr="00CA53C4">
        <w:rPr>
          <w:rFonts w:eastAsia="Tahoma"/>
          <w:b/>
          <w:bCs/>
          <w:sz w:val="28"/>
          <w:szCs w:val="28"/>
          <w:lang w:val="en-GB" w:eastAsia="zh-CN"/>
        </w:rPr>
        <w:t>– 11</w:t>
      </w:r>
      <w:r w:rsidRPr="00CA53C4">
        <w:rPr>
          <w:rFonts w:eastAsia="Tahoma"/>
          <w:b/>
          <w:bCs/>
          <w:sz w:val="28"/>
          <w:szCs w:val="28"/>
          <w:vertAlign w:val="superscript"/>
          <w:lang w:val="en-GB" w:eastAsia="zh-CN"/>
        </w:rPr>
        <w:t>th</w:t>
      </w:r>
      <w:r w:rsidRPr="00CA53C4">
        <w:rPr>
          <w:rFonts w:eastAsia="Tahoma"/>
          <w:b/>
          <w:bCs/>
          <w:sz w:val="28"/>
          <w:szCs w:val="28"/>
          <w:lang w:val="en-GB" w:eastAsia="zh-CN"/>
        </w:rPr>
        <w:t>, 2025</w:t>
      </w:r>
      <w:bookmarkEnd w:id="1"/>
      <w:bookmarkEnd w:id="2"/>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40CE8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2C7CB1">
        <w:rPr>
          <w:b/>
        </w:rPr>
        <w:t>11</w:t>
      </w:r>
      <w:r w:rsidR="002E6B9B" w:rsidRPr="002E6B9B">
        <w:rPr>
          <w:b/>
        </w:rPr>
        <w:t>.</w:t>
      </w:r>
      <w:r w:rsidR="002C7CB1">
        <w:rPr>
          <w:b/>
        </w:rPr>
        <w:t>3</w:t>
      </w:r>
    </w:p>
    <w:p w14:paraId="080C10FB" w14:textId="79B3235D" w:rsidR="003C346D" w:rsidRPr="00CF123B" w:rsidRDefault="00997F89" w:rsidP="003C346D">
      <w:pPr>
        <w:spacing w:after="60"/>
        <w:ind w:left="1555" w:hanging="1555"/>
        <w:jc w:val="left"/>
        <w:rPr>
          <w:b/>
          <w:lang w:eastAsia="zh-CN"/>
        </w:rPr>
      </w:pPr>
      <w:r w:rsidRPr="00CF123B">
        <w:rPr>
          <w:b/>
        </w:rPr>
        <w:t>Source:</w:t>
      </w:r>
      <w:r w:rsidRPr="00CF123B">
        <w:rPr>
          <w:b/>
        </w:rPr>
        <w:tab/>
      </w:r>
      <w:r w:rsidR="003A7975" w:rsidRPr="003A7975">
        <w:rPr>
          <w:b/>
          <w:lang w:eastAsia="zh-CN"/>
        </w:rPr>
        <w:t>Spreadtrum, UNISOC</w:t>
      </w:r>
      <w:r w:rsidR="00DE72FC">
        <w:rPr>
          <w:rFonts w:hint="eastAsia"/>
          <w:b/>
          <w:lang w:eastAsia="zh-CN"/>
        </w:rPr>
        <w:t>,</w:t>
      </w:r>
      <w:r w:rsidR="00DE72FC">
        <w:rPr>
          <w:b/>
          <w:lang w:eastAsia="zh-CN"/>
        </w:rPr>
        <w:t xml:space="preserve"> SGITG</w:t>
      </w:r>
    </w:p>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04304E3" w:rsidR="00936E21" w:rsidRPr="00E84253" w:rsidRDefault="00936E21" w:rsidP="00936E21">
      <w:pPr>
        <w:rPr>
          <w:lang w:val="en-GB" w:eastAsia="zh-CN"/>
        </w:rPr>
      </w:pPr>
      <w:r w:rsidRPr="00E84253">
        <w:rPr>
          <w:lang w:val="en-GB" w:eastAsia="zh-CN"/>
        </w:rPr>
        <w:t xml:space="preserve">The </w:t>
      </w:r>
      <w:r w:rsidR="00D73F5F" w:rsidRPr="00E84253">
        <w:rPr>
          <w:lang w:val="en-GB" w:eastAsia="zh-CN"/>
        </w:rPr>
        <w:t>WID on</w:t>
      </w:r>
      <w:r w:rsidR="002C7CB1" w:rsidRPr="00E84253">
        <w:t xml:space="preserve"> </w:t>
      </w:r>
      <w:r w:rsidR="002C7CB1" w:rsidRPr="00E84253">
        <w:rPr>
          <w:lang w:val="en-GB" w:eastAsia="zh-CN"/>
        </w:rPr>
        <w:t>Non-Terrestrial Networks (NTN) for NR Phase 3</w:t>
      </w:r>
      <w:r w:rsidRPr="00E84253">
        <w:rPr>
          <w:lang w:val="en-GB" w:eastAsia="zh-CN"/>
        </w:rPr>
        <w:t xml:space="preserve"> is approved in [1]. </w:t>
      </w:r>
    </w:p>
    <w:tbl>
      <w:tblPr>
        <w:tblStyle w:val="ad"/>
        <w:tblW w:w="0" w:type="auto"/>
        <w:tblLook w:val="04A0" w:firstRow="1" w:lastRow="0" w:firstColumn="1" w:lastColumn="0" w:noHBand="0" w:noVBand="1"/>
      </w:tblPr>
      <w:tblGrid>
        <w:gridCol w:w="9307"/>
      </w:tblGrid>
      <w:tr w:rsidR="00936E21" w:rsidRPr="00E05BA6" w14:paraId="0DCE5A4B" w14:textId="77777777" w:rsidTr="00EB6CB9">
        <w:tc>
          <w:tcPr>
            <w:tcW w:w="9307" w:type="dxa"/>
          </w:tcPr>
          <w:p w14:paraId="78F134E6" w14:textId="42FF9CED"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r w:rsidRPr="00E05BA6">
              <w:rPr>
                <w:rFonts w:eastAsia="Calibri"/>
                <w:lang w:eastAsia="ko-KR"/>
              </w:rPr>
              <w:t>Uplink Capacity/Cell Throughput Enhancement for FR1-NTN [RAN1, RAN2, RAN4]</w:t>
            </w:r>
          </w:p>
          <w:p w14:paraId="58876054"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Orthogonal Cover Codes (OCC) for DFT-s-OFDM PUSCH at least for </w:t>
            </w:r>
            <w:bookmarkStart w:id="3" w:name="OLE_LINK190"/>
            <w:bookmarkStart w:id="4" w:name="OLE_LINK191"/>
            <w:r w:rsidRPr="00E05BA6">
              <w:rPr>
                <w:rFonts w:eastAsia="Calibri"/>
                <w:lang w:eastAsia="zh-CN"/>
              </w:rPr>
              <w:t>multiplexing 2 or 4 UEs when PUSCH repetitions are used</w:t>
            </w:r>
            <w:bookmarkEnd w:id="3"/>
            <w:bookmarkEnd w:id="4"/>
            <w:r w:rsidRPr="00E05BA6">
              <w:rPr>
                <w:rFonts w:eastAsia="Calibri"/>
                <w:lang w:eastAsia="zh-CN"/>
              </w:rPr>
              <w:t xml:space="preserve"> </w:t>
            </w:r>
          </w:p>
          <w:p w14:paraId="5C874B4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necessary signalling </w:t>
            </w:r>
          </w:p>
          <w:p w14:paraId="4D5F0D8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Update RF requirements accordingly, if needed</w:t>
            </w:r>
          </w:p>
          <w:p w14:paraId="5296B2C2"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7A54979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targeting improvements/impacts of MU-MIMO capability</w:t>
            </w:r>
          </w:p>
          <w:p w14:paraId="1A4850E7"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targeted to PUSCH DMRS</w:t>
            </w:r>
          </w:p>
          <w:p w14:paraId="635467B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 enhancement for initial access</w:t>
            </w:r>
          </w:p>
          <w:p w14:paraId="381AA68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Enhancements to PRACH are not in scope.</w:t>
            </w:r>
          </w:p>
          <w:p w14:paraId="61943551" w14:textId="5A747FC1" w:rsidR="00936E21" w:rsidRPr="00CC72FD" w:rsidRDefault="00E05BA6" w:rsidP="00CC72FD">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This feature may be applicable for UEs operating in terrestrial networks based on a common design</w:t>
            </w:r>
          </w:p>
        </w:tc>
      </w:tr>
    </w:tbl>
    <w:p w14:paraId="406A9802" w14:textId="578E63C4" w:rsidR="00936E21" w:rsidRPr="00E84253" w:rsidRDefault="00936E21" w:rsidP="00936E21">
      <w:pPr>
        <w:rPr>
          <w:bCs/>
          <w:iCs/>
        </w:rPr>
      </w:pPr>
      <w:r w:rsidRPr="00E84253">
        <w:rPr>
          <w:bCs/>
          <w:iCs/>
        </w:rPr>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2C7CB1" w:rsidRPr="00E84253">
        <w:rPr>
          <w:bCs/>
          <w:iCs/>
        </w:rPr>
        <w:t>NR-NTN uplink capacity and throughput enhancement</w:t>
      </w:r>
      <w:r w:rsidR="00020524" w:rsidRPr="00E84253">
        <w:rPr>
          <w:bCs/>
          <w:iCs/>
        </w:rPr>
        <w:t>.</w:t>
      </w:r>
    </w:p>
    <w:p w14:paraId="521DAA07" w14:textId="150481D2" w:rsidR="009C62F4" w:rsidRPr="002B55CB" w:rsidRDefault="009C62F4" w:rsidP="00543037">
      <w:pPr>
        <w:rPr>
          <w:lang w:eastAsia="zh-CN"/>
        </w:rPr>
      </w:pPr>
      <w:bookmarkStart w:id="5" w:name="OLE_LINK1"/>
      <w:bookmarkStart w:id="6" w:name="OLE_LINK2"/>
    </w:p>
    <w:bookmarkEnd w:id="5"/>
    <w:bookmarkEnd w:id="6"/>
    <w:p w14:paraId="249D821E" w14:textId="03EDABE7" w:rsidR="00543037" w:rsidRDefault="0014732D" w:rsidP="0014732D">
      <w:pPr>
        <w:pStyle w:val="1"/>
        <w:rPr>
          <w:lang w:eastAsia="zh-CN"/>
        </w:rPr>
      </w:pPr>
      <w:r>
        <w:rPr>
          <w:lang w:eastAsia="zh-CN"/>
        </w:rPr>
        <w:t>P</w:t>
      </w:r>
      <w:r w:rsidRPr="0014732D">
        <w:rPr>
          <w:lang w:eastAsia="zh-CN"/>
        </w:rPr>
        <w:t>otential specification aspects on OCC technique</w:t>
      </w:r>
    </w:p>
    <w:p w14:paraId="0356C1C9" w14:textId="257A0AE2" w:rsidR="00EF4D38" w:rsidRPr="00B3299E" w:rsidRDefault="00EF4D38" w:rsidP="00EF4D38">
      <w:pPr>
        <w:rPr>
          <w:lang w:eastAsia="zh-CN"/>
        </w:rPr>
      </w:pPr>
      <w:r w:rsidRPr="00B3299E">
        <w:rPr>
          <w:rFonts w:hint="eastAsia"/>
          <w:lang w:eastAsia="zh-CN"/>
        </w:rPr>
        <w:t>I</w:t>
      </w:r>
      <w:r w:rsidRPr="00B3299E">
        <w:rPr>
          <w:lang w:eastAsia="zh-CN"/>
        </w:rPr>
        <w:t>n RAN1</w:t>
      </w:r>
      <w:r>
        <w:rPr>
          <w:lang w:eastAsia="zh-CN"/>
        </w:rPr>
        <w:t>#119</w:t>
      </w:r>
      <w:r w:rsidRPr="00B3299E">
        <w:rPr>
          <w:lang w:eastAsia="zh-CN"/>
        </w:rPr>
        <w:t xml:space="preserve">, the following </w:t>
      </w:r>
      <w:r>
        <w:rPr>
          <w:lang w:eastAsia="zh-CN"/>
        </w:rPr>
        <w:t>agreement</w:t>
      </w:r>
      <w:r w:rsidRPr="000D50C6">
        <w:rPr>
          <w:lang w:eastAsia="zh-CN"/>
        </w:rPr>
        <w:t xml:space="preserve"> </w:t>
      </w:r>
      <w:r w:rsidRPr="00B3299E">
        <w:rPr>
          <w:lang w:eastAsia="zh-CN"/>
        </w:rPr>
        <w:t>on</w:t>
      </w:r>
      <w:r>
        <w:rPr>
          <w:lang w:eastAsia="zh-CN"/>
        </w:rPr>
        <w:t xml:space="preserve"> OCC schemes</w:t>
      </w:r>
      <w:r w:rsidRPr="00B3299E">
        <w:rPr>
          <w:lang w:eastAsia="zh-CN"/>
        </w:rPr>
        <w:t xml:space="preserve"> </w:t>
      </w:r>
      <w:r>
        <w:rPr>
          <w:lang w:eastAsia="zh-CN"/>
        </w:rPr>
        <w:t xml:space="preserve">for PUSCH </w:t>
      </w:r>
      <w:r w:rsidRPr="00B3299E">
        <w:rPr>
          <w:lang w:eastAsia="zh-CN"/>
        </w:rPr>
        <w:t>had been achieved</w:t>
      </w:r>
      <w:r>
        <w:rPr>
          <w:lang w:eastAsia="zh-CN"/>
        </w:rPr>
        <w:t xml:space="preserve"> [2]</w:t>
      </w:r>
      <w:r w:rsidRPr="00B3299E">
        <w:rPr>
          <w:lang w:eastAsia="zh-CN"/>
        </w:rPr>
        <w:t>.</w:t>
      </w:r>
    </w:p>
    <w:tbl>
      <w:tblPr>
        <w:tblStyle w:val="ad"/>
        <w:tblW w:w="0" w:type="auto"/>
        <w:tblLook w:val="04A0" w:firstRow="1" w:lastRow="0" w:firstColumn="1" w:lastColumn="0" w:noHBand="0" w:noVBand="1"/>
      </w:tblPr>
      <w:tblGrid>
        <w:gridCol w:w="9307"/>
      </w:tblGrid>
      <w:tr w:rsidR="00EF4D38" w:rsidRPr="00E05BA6" w14:paraId="52AAF00D" w14:textId="77777777" w:rsidTr="00415482">
        <w:tc>
          <w:tcPr>
            <w:tcW w:w="9307" w:type="dxa"/>
          </w:tcPr>
          <w:p w14:paraId="3254DE56" w14:textId="77777777" w:rsidR="00EF4D38" w:rsidRPr="00EF4D38" w:rsidRDefault="00EF4D38" w:rsidP="00415482">
            <w:pPr>
              <w:autoSpaceDE/>
              <w:autoSpaceDN/>
              <w:adjustRightInd/>
              <w:snapToGrid/>
              <w:spacing w:after="0"/>
              <w:jc w:val="left"/>
              <w:rPr>
                <w:rFonts w:eastAsia="Batang"/>
                <w:color w:val="000000"/>
                <w:kern w:val="24"/>
                <w:sz w:val="20"/>
                <w:szCs w:val="20"/>
                <w:lang w:val="en-GB"/>
              </w:rPr>
            </w:pPr>
            <w:r w:rsidRPr="00EF4D38">
              <w:rPr>
                <w:rFonts w:eastAsia="Batang"/>
                <w:sz w:val="20"/>
                <w:szCs w:val="20"/>
                <w:highlight w:val="green"/>
                <w:lang w:val="en-GB"/>
              </w:rPr>
              <w:t>Agreement</w:t>
            </w:r>
          </w:p>
          <w:p w14:paraId="7CE26A6C" w14:textId="77777777" w:rsidR="00EF4D38" w:rsidRPr="00EF4D38" w:rsidRDefault="00EF4D38" w:rsidP="00415482">
            <w:pPr>
              <w:autoSpaceDE/>
              <w:autoSpaceDN/>
              <w:adjustRightInd/>
              <w:snapToGrid/>
              <w:spacing w:after="0"/>
              <w:jc w:val="left"/>
              <w:rPr>
                <w:rFonts w:eastAsia="等线"/>
                <w:sz w:val="20"/>
                <w:szCs w:val="20"/>
                <w:lang w:val="en-GB" w:eastAsia="zh-CN"/>
              </w:rPr>
            </w:pPr>
            <w:r w:rsidRPr="00EF4D38">
              <w:rPr>
                <w:rFonts w:eastAsia="Batang"/>
                <w:sz w:val="20"/>
                <w:szCs w:val="20"/>
                <w:lang w:val="en-GB"/>
              </w:rPr>
              <w:t>RAN1 to confirm the working assumption of RAN1#118bis with revisions as follows:</w:t>
            </w:r>
          </w:p>
          <w:p w14:paraId="1519A1A1"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Support OCC length 2 with inter-slot OCC to multiplex up to 2 UEs.</w:t>
            </w:r>
          </w:p>
          <w:p w14:paraId="135A62A6"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Support Option 1: inter-slot OCC with OCC length 4 to multiplex up to 4 UEs using Hadamard sequences</w:t>
            </w:r>
          </w:p>
          <w:p w14:paraId="0D8746E3"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RAN1 does not pursue Option 2: Intra-symbol pre-DFT OCC with OCC length 4 to multiplex up to 4 UEs.</w:t>
            </w:r>
          </w:p>
          <w:p w14:paraId="19B71802"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RAN1 does not pursue Option 3: Combination of Inter-slot OCC with OCC length 2 and intra-symbol pre-DFT OCC with OCC length 2 to multiplex up to 4 UEs.</w:t>
            </w:r>
          </w:p>
          <w:p w14:paraId="2020B848" w14:textId="77777777" w:rsidR="00EF4D38" w:rsidRPr="00EF4D38" w:rsidRDefault="00EF4D38" w:rsidP="00415482">
            <w:pPr>
              <w:tabs>
                <w:tab w:val="left" w:pos="1701"/>
              </w:tabs>
              <w:autoSpaceDE/>
              <w:autoSpaceDN/>
              <w:adjustRightInd/>
              <w:snapToGrid/>
              <w:spacing w:after="0"/>
              <w:jc w:val="left"/>
              <w:rPr>
                <w:rFonts w:eastAsia="Calibri"/>
                <w:sz w:val="20"/>
                <w:szCs w:val="20"/>
                <w:lang w:val="en-GB"/>
              </w:rPr>
            </w:pPr>
            <w:r w:rsidRPr="00EF4D38">
              <w:rPr>
                <w:rFonts w:eastAsia="Calibri"/>
                <w:sz w:val="20"/>
                <w:szCs w:val="20"/>
                <w:lang w:val="en-GB"/>
              </w:rPr>
              <w:t>Note 1: there will be separate UE capabilities for OCC length 2 and OCC length 4, where UE capability for OCC length 2 is a prerequisite for UE capability for OCC length 4.</w:t>
            </w:r>
          </w:p>
          <w:p w14:paraId="224A546F" w14:textId="77777777" w:rsidR="00EF4D38" w:rsidRPr="00EF4D38" w:rsidRDefault="00EF4D38" w:rsidP="00415482">
            <w:pPr>
              <w:autoSpaceDE/>
              <w:autoSpaceDN/>
              <w:adjustRightInd/>
              <w:snapToGrid/>
              <w:spacing w:after="0"/>
              <w:jc w:val="left"/>
              <w:rPr>
                <w:rFonts w:eastAsia="宋体"/>
                <w:sz w:val="20"/>
                <w:szCs w:val="20"/>
                <w:lang w:val="en-GB" w:eastAsia="zh-CN"/>
              </w:rPr>
            </w:pPr>
            <w:r w:rsidRPr="00EF4D38">
              <w:rPr>
                <w:rFonts w:eastAsia="Batang"/>
                <w:sz w:val="20"/>
                <w:szCs w:val="20"/>
                <w:lang w:val="en-GB"/>
              </w:rPr>
              <w:t xml:space="preserve">Note 2: </w:t>
            </w:r>
            <w:r w:rsidRPr="00EF4D38">
              <w:rPr>
                <w:rFonts w:eastAsia="宋体"/>
                <w:sz w:val="20"/>
                <w:szCs w:val="20"/>
                <w:lang w:val="en-GB" w:eastAsia="zh-CN"/>
              </w:rPr>
              <w:t>gNB can ensure the performance of Option 1 by UE grouping with similar CFO (e.g. maximum differential CFO of 50 or 100 Hz or 200 Hz). Without CFO grouping (e.g. maximum differential CFO of 400 Hz), the performance of option 1 is degraded</w:t>
            </w:r>
            <w:r w:rsidRPr="00EF4D38">
              <w:rPr>
                <w:rFonts w:eastAsia="Batang"/>
                <w:sz w:val="20"/>
                <w:szCs w:val="20"/>
                <w:lang w:val="en-GB"/>
              </w:rPr>
              <w:t xml:space="preserve"> by at least 1 dB in several cases</w:t>
            </w:r>
            <w:r w:rsidRPr="00EF4D38">
              <w:rPr>
                <w:rFonts w:eastAsia="宋体"/>
                <w:sz w:val="20"/>
                <w:szCs w:val="20"/>
                <w:lang w:val="en-GB" w:eastAsia="zh-CN"/>
              </w:rPr>
              <w:t>. For CFO grouping, several companies in RAN1 state that CFO grouping is feasible based on network implementation without any new specification impact.</w:t>
            </w:r>
          </w:p>
          <w:p w14:paraId="1895FB98" w14:textId="77777777" w:rsidR="00EF4D38" w:rsidRPr="00EF4D38" w:rsidRDefault="00EF4D38" w:rsidP="00415482">
            <w:pPr>
              <w:numPr>
                <w:ilvl w:val="0"/>
                <w:numId w:val="45"/>
              </w:numPr>
              <w:autoSpaceDE/>
              <w:autoSpaceDN/>
              <w:adjustRightInd/>
              <w:snapToGrid/>
              <w:spacing w:after="0"/>
              <w:jc w:val="left"/>
              <w:rPr>
                <w:rFonts w:eastAsia="宋体"/>
                <w:sz w:val="20"/>
                <w:szCs w:val="20"/>
                <w:lang w:val="en-GB" w:eastAsia="zh-CN"/>
              </w:rPr>
            </w:pPr>
            <w:r w:rsidRPr="00EF4D38">
              <w:rPr>
                <w:rFonts w:eastAsia="宋体"/>
                <w:sz w:val="20"/>
                <w:szCs w:val="20"/>
                <w:lang w:val="en-GB" w:eastAsia="zh-CN"/>
              </w:rPr>
              <w:t>RAN1 assumes no specification impact for CFO grouping</w:t>
            </w:r>
          </w:p>
          <w:p w14:paraId="4CE1C4D1" w14:textId="77777777" w:rsidR="00EF4D38" w:rsidRPr="00EF4D38" w:rsidRDefault="00EF4D38" w:rsidP="00415482">
            <w:pPr>
              <w:numPr>
                <w:ilvl w:val="0"/>
                <w:numId w:val="45"/>
              </w:numPr>
              <w:autoSpaceDE/>
              <w:autoSpaceDN/>
              <w:adjustRightInd/>
              <w:snapToGrid/>
              <w:spacing w:after="0"/>
              <w:jc w:val="left"/>
              <w:rPr>
                <w:rFonts w:eastAsia="宋体"/>
                <w:sz w:val="20"/>
                <w:szCs w:val="20"/>
                <w:lang w:val="en-GB" w:eastAsia="zh-CN"/>
              </w:rPr>
            </w:pPr>
            <w:r w:rsidRPr="00EF4D38">
              <w:rPr>
                <w:rFonts w:eastAsia="宋体"/>
                <w:sz w:val="20"/>
                <w:szCs w:val="20"/>
                <w:lang w:val="en-GB" w:eastAsia="zh-CN"/>
              </w:rPr>
              <w:t>RAN1 does not pursue closed-loop frequency adjustment commands.</w:t>
            </w:r>
          </w:p>
          <w:p w14:paraId="0C487486" w14:textId="77777777" w:rsidR="00EF4D38" w:rsidRPr="00EF4D38" w:rsidRDefault="00EF4D38" w:rsidP="00415482">
            <w:pPr>
              <w:numPr>
                <w:ilvl w:val="0"/>
                <w:numId w:val="45"/>
              </w:numPr>
              <w:autoSpaceDE/>
              <w:autoSpaceDN/>
              <w:adjustRightInd/>
              <w:snapToGrid/>
              <w:spacing w:after="0"/>
              <w:jc w:val="left"/>
              <w:rPr>
                <w:rFonts w:eastAsia="宋体"/>
                <w:sz w:val="20"/>
                <w:szCs w:val="20"/>
                <w:lang w:val="en-GB" w:eastAsia="zh-CN"/>
              </w:rPr>
            </w:pPr>
            <w:r w:rsidRPr="00EF4D38">
              <w:rPr>
                <w:rFonts w:eastAsia="宋体"/>
                <w:sz w:val="20"/>
                <w:szCs w:val="20"/>
                <w:lang w:val="en-GB" w:eastAsia="zh-CN"/>
              </w:rPr>
              <w:t>RAN1 assumes that RAN4 does not define new UE requirements for CFO.</w:t>
            </w:r>
          </w:p>
        </w:tc>
      </w:tr>
    </w:tbl>
    <w:p w14:paraId="6CBD0CE4" w14:textId="3DB07457" w:rsidR="0014732D" w:rsidRDefault="0014732D" w:rsidP="00E0445C">
      <w:pPr>
        <w:rPr>
          <w:lang w:eastAsia="zh-CN"/>
        </w:rPr>
      </w:pPr>
      <w:r>
        <w:rPr>
          <w:rFonts w:hint="eastAsia"/>
          <w:lang w:eastAsia="zh-CN"/>
        </w:rPr>
        <w:t>I</w:t>
      </w:r>
      <w:r>
        <w:rPr>
          <w:lang w:eastAsia="zh-CN"/>
        </w:rPr>
        <w:t xml:space="preserve">n </w:t>
      </w:r>
      <w:r w:rsidR="005A0F75">
        <w:rPr>
          <w:lang w:eastAsia="zh-CN"/>
        </w:rPr>
        <w:t>RAN1#117</w:t>
      </w:r>
      <w:r w:rsidR="00CE27AF">
        <w:rPr>
          <w:lang w:eastAsia="zh-CN"/>
        </w:rPr>
        <w:t>,</w:t>
      </w:r>
      <w:r>
        <w:rPr>
          <w:lang w:eastAsia="zh-CN"/>
        </w:rPr>
        <w:t xml:space="preserve"> the following agreement on </w:t>
      </w:r>
      <w:r w:rsidRPr="0014732D">
        <w:rPr>
          <w:lang w:eastAsia="zh-CN"/>
        </w:rPr>
        <w:t>the potential specification aspects on OCC techniques</w:t>
      </w:r>
      <w:r>
        <w:rPr>
          <w:lang w:eastAsia="zh-CN"/>
        </w:rPr>
        <w:t xml:space="preserve"> had been achieved</w:t>
      </w:r>
      <w:r w:rsidR="005A0F75">
        <w:rPr>
          <w:lang w:eastAsia="zh-CN"/>
        </w:rPr>
        <w:t xml:space="preserve"> [</w:t>
      </w:r>
      <w:r w:rsidR="00C7002D">
        <w:rPr>
          <w:lang w:eastAsia="zh-CN"/>
        </w:rPr>
        <w:t>3</w:t>
      </w:r>
      <w:r w:rsidR="005A0F75">
        <w:rPr>
          <w:lang w:eastAsia="zh-CN"/>
        </w:rPr>
        <w:t>]</w:t>
      </w:r>
      <w:r>
        <w:rPr>
          <w:lang w:eastAsia="zh-CN"/>
        </w:rPr>
        <w:t>.</w:t>
      </w:r>
    </w:p>
    <w:tbl>
      <w:tblPr>
        <w:tblStyle w:val="ad"/>
        <w:tblW w:w="0" w:type="auto"/>
        <w:tblLook w:val="04A0" w:firstRow="1" w:lastRow="0" w:firstColumn="1" w:lastColumn="0" w:noHBand="0" w:noVBand="1"/>
      </w:tblPr>
      <w:tblGrid>
        <w:gridCol w:w="9307"/>
      </w:tblGrid>
      <w:tr w:rsidR="0014732D" w:rsidRPr="005420FF" w14:paraId="1E305DCC" w14:textId="77777777" w:rsidTr="0014732D">
        <w:tc>
          <w:tcPr>
            <w:tcW w:w="9307" w:type="dxa"/>
          </w:tcPr>
          <w:p w14:paraId="408B2CEE" w14:textId="77777777" w:rsidR="0014732D" w:rsidRPr="005420FF" w:rsidRDefault="0014732D" w:rsidP="0014732D">
            <w:pPr>
              <w:autoSpaceDE/>
              <w:autoSpaceDN/>
              <w:adjustRightInd/>
              <w:snapToGrid/>
              <w:spacing w:after="0"/>
              <w:rPr>
                <w:rFonts w:ascii="Times" w:eastAsia="宋体" w:hAnsi="Times"/>
                <w:bCs/>
                <w:iCs/>
                <w:szCs w:val="24"/>
                <w:highlight w:val="green"/>
                <w:lang w:val="en-GB" w:eastAsia="zh-CN"/>
              </w:rPr>
            </w:pPr>
            <w:r w:rsidRPr="005420FF">
              <w:rPr>
                <w:rFonts w:ascii="Times" w:eastAsia="宋体" w:hAnsi="Times"/>
                <w:bCs/>
                <w:iCs/>
                <w:szCs w:val="24"/>
                <w:highlight w:val="green"/>
                <w:lang w:val="en-GB" w:eastAsia="zh-CN"/>
              </w:rPr>
              <w:lastRenderedPageBreak/>
              <w:t>Agreement</w:t>
            </w:r>
          </w:p>
          <w:p w14:paraId="36478DCA" w14:textId="77777777" w:rsidR="0014732D" w:rsidRPr="005420FF" w:rsidRDefault="0014732D" w:rsidP="0014732D">
            <w:pPr>
              <w:autoSpaceDE/>
              <w:autoSpaceDN/>
              <w:adjustRightInd/>
              <w:snapToGrid/>
              <w:spacing w:after="0"/>
              <w:jc w:val="left"/>
              <w:rPr>
                <w:rFonts w:ascii="Times" w:eastAsia="等线" w:hAnsi="Times"/>
                <w:bCs/>
                <w:iCs/>
                <w:szCs w:val="24"/>
                <w:lang w:eastAsia="zh-CN"/>
              </w:rPr>
            </w:pPr>
            <w:r w:rsidRPr="005420FF">
              <w:rPr>
                <w:rFonts w:ascii="Times" w:eastAsia="等线" w:hAnsi="Times"/>
                <w:bCs/>
                <w:iCs/>
                <w:szCs w:val="24"/>
              </w:rPr>
              <w:t>RAN1 to at least further study the potential specification aspects on OCC techniques:</w:t>
            </w:r>
          </w:p>
          <w:p w14:paraId="7217445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TBS calculation / Rate matching</w:t>
            </w:r>
          </w:p>
          <w:p w14:paraId="01A696A8"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UCI multiplexing</w:t>
            </w:r>
          </w:p>
          <w:p w14:paraId="6EEE49A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RV cycling across repetitions</w:t>
            </w:r>
          </w:p>
          <w:p w14:paraId="468D56DA"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Frequency hopping, e.g. intra /inter slot</w:t>
            </w:r>
          </w:p>
          <w:p w14:paraId="3749C8E1"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OCC indication/configuration</w:t>
            </w:r>
          </w:p>
          <w:p w14:paraId="24AC37DB"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hint="eastAsia"/>
                <w:szCs w:val="20"/>
                <w:lang w:eastAsia="ja-JP"/>
              </w:rPr>
              <w:t>P</w:t>
            </w:r>
            <w:r w:rsidRPr="005420FF">
              <w:rPr>
                <w:rFonts w:eastAsia="宋体"/>
                <w:szCs w:val="20"/>
                <w:lang w:eastAsia="ja-JP"/>
              </w:rPr>
              <w:t>ower control</w:t>
            </w:r>
          </w:p>
          <w:p w14:paraId="5990AC57" w14:textId="1FD7BAF8"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FFS others aspects</w:t>
            </w:r>
          </w:p>
        </w:tc>
      </w:tr>
    </w:tbl>
    <w:p w14:paraId="60F9F9CB" w14:textId="60377BF8" w:rsidR="0014732D" w:rsidRPr="00EF4D38" w:rsidRDefault="0014732D" w:rsidP="00E0445C">
      <w:pPr>
        <w:rPr>
          <w:rFonts w:ascii="Times" w:eastAsia="等线" w:hAnsi="Times"/>
          <w:bCs/>
          <w:iCs/>
        </w:rPr>
      </w:pPr>
      <w:r w:rsidRPr="00EF4D38">
        <w:rPr>
          <w:rFonts w:hint="eastAsia"/>
          <w:lang w:eastAsia="zh-CN"/>
        </w:rPr>
        <w:t>I</w:t>
      </w:r>
      <w:r w:rsidRPr="00EF4D38">
        <w:rPr>
          <w:lang w:eastAsia="zh-CN"/>
        </w:rPr>
        <w:t xml:space="preserve">n this section, we share our views on </w:t>
      </w:r>
      <w:r w:rsidRPr="00EF4D38">
        <w:rPr>
          <w:rFonts w:ascii="Times" w:eastAsia="等线" w:hAnsi="Times"/>
          <w:bCs/>
          <w:iCs/>
        </w:rPr>
        <w:t xml:space="preserve">the potential specification aspects on </w:t>
      </w:r>
      <w:r w:rsidR="00CE27AF" w:rsidRPr="00EF4D38">
        <w:rPr>
          <w:rFonts w:ascii="Times" w:eastAsia="等线" w:hAnsi="Times"/>
          <w:bCs/>
          <w:iCs/>
        </w:rPr>
        <w:t>inter-slot time-domain OCC with PUSCH repetition Type A</w:t>
      </w:r>
      <w:r w:rsidRPr="00EF4D38">
        <w:rPr>
          <w:rFonts w:ascii="Times" w:eastAsia="等线" w:hAnsi="Times"/>
          <w:bCs/>
          <w:iCs/>
        </w:rPr>
        <w:t>.</w:t>
      </w:r>
      <w:r w:rsidR="009D30E8" w:rsidRPr="00EF4D38">
        <w:rPr>
          <w:rFonts w:ascii="Times" w:eastAsia="等线" w:hAnsi="Times"/>
          <w:bCs/>
          <w:iCs/>
        </w:rPr>
        <w:t xml:space="preserve"> </w:t>
      </w:r>
    </w:p>
    <w:p w14:paraId="4386E21E" w14:textId="3D8FDE46" w:rsidR="00CC166E" w:rsidRPr="00E531D5" w:rsidRDefault="00CC166E" w:rsidP="00D650D9">
      <w:pPr>
        <w:rPr>
          <w:b/>
          <w:i/>
          <w:lang w:eastAsia="zh-CN"/>
        </w:rPr>
      </w:pPr>
    </w:p>
    <w:p w14:paraId="56CC7FFA" w14:textId="1833EA96" w:rsidR="0014732D" w:rsidRDefault="0014732D" w:rsidP="0014732D">
      <w:pPr>
        <w:pStyle w:val="20"/>
        <w:rPr>
          <w:lang w:eastAsia="zh-CN"/>
        </w:rPr>
      </w:pPr>
      <w:r w:rsidRPr="00815BE2">
        <w:rPr>
          <w:lang w:eastAsia="zh-CN"/>
        </w:rPr>
        <w:t>UCI multiplexing</w:t>
      </w:r>
    </w:p>
    <w:p w14:paraId="418F91D6" w14:textId="25A7C3A8" w:rsidR="009B208B" w:rsidRDefault="009B208B" w:rsidP="00815BE2">
      <w:pPr>
        <w:rPr>
          <w:lang w:eastAsia="zh-CN"/>
        </w:rPr>
      </w:pPr>
      <w:r>
        <w:rPr>
          <w:lang w:eastAsia="zh-CN"/>
        </w:rPr>
        <w:t>F</w:t>
      </w:r>
      <w:r>
        <w:rPr>
          <w:rFonts w:hint="eastAsia"/>
          <w:lang w:eastAsia="zh-CN"/>
        </w:rPr>
        <w:t xml:space="preserve">or </w:t>
      </w:r>
      <w:r>
        <w:rPr>
          <w:lang w:eastAsia="zh-CN"/>
        </w:rPr>
        <w:t xml:space="preserve">UCI multiplexing, some important principles include: </w:t>
      </w:r>
    </w:p>
    <w:p w14:paraId="1ABB4B2B" w14:textId="033023CF" w:rsidR="009B208B" w:rsidRDefault="009B208B" w:rsidP="00815BE2">
      <w:pPr>
        <w:pStyle w:val="af2"/>
        <w:numPr>
          <w:ilvl w:val="0"/>
          <w:numId w:val="49"/>
        </w:numPr>
        <w:ind w:firstLineChars="0"/>
        <w:rPr>
          <w:lang w:eastAsia="zh-CN"/>
        </w:rPr>
      </w:pPr>
      <w:r>
        <w:rPr>
          <w:lang w:eastAsia="zh-CN"/>
        </w:rPr>
        <w:t>No looking forward operation. For example, UL channel in slot n cannot be dropped or fallback to non-</w:t>
      </w:r>
      <w:r>
        <w:rPr>
          <w:rFonts w:hint="eastAsia"/>
          <w:lang w:eastAsia="zh-CN"/>
        </w:rPr>
        <w:t>OCC</w:t>
      </w:r>
      <w:r>
        <w:rPr>
          <w:lang w:eastAsia="zh-CN"/>
        </w:rPr>
        <w:t xml:space="preserve"> due to UCI multiplexing in slots after slot n.  </w:t>
      </w:r>
      <w:r w:rsidR="00930EFE">
        <w:rPr>
          <w:lang w:eastAsia="zh-CN"/>
        </w:rPr>
        <w:t>PUCCH in slot n cannot be multiplexed into PUSCH repetitions in slots before slot n.</w:t>
      </w:r>
    </w:p>
    <w:p w14:paraId="2EA5F675" w14:textId="77856D14" w:rsidR="009B208B" w:rsidRDefault="00930EFE" w:rsidP="00815BE2">
      <w:pPr>
        <w:pStyle w:val="af2"/>
        <w:numPr>
          <w:ilvl w:val="0"/>
          <w:numId w:val="49"/>
        </w:numPr>
        <w:ind w:firstLineChars="0"/>
        <w:rPr>
          <w:lang w:eastAsia="zh-CN"/>
        </w:rPr>
      </w:pPr>
      <w:r>
        <w:rPr>
          <w:lang w:eastAsia="zh-CN"/>
        </w:rPr>
        <w:t>Not support UCI postpone. E.g.</w:t>
      </w:r>
      <w:r w:rsidR="00E01BA6">
        <w:rPr>
          <w:lang w:eastAsia="zh-CN"/>
        </w:rPr>
        <w:t>,</w:t>
      </w:r>
      <w:r>
        <w:rPr>
          <w:lang w:eastAsia="zh-CN"/>
        </w:rPr>
        <w:t xml:space="preserve"> PUCCH overlapping with PUSCH in OCC group 1, </w:t>
      </w:r>
      <w:r w:rsidR="00BA5558">
        <w:rPr>
          <w:lang w:eastAsia="zh-CN"/>
        </w:rPr>
        <w:t>it can only multiplex on PUSCH repetitions in OCC group 1. The UCI cannot be multiplexed in PUSCH repetitions in OCC group 2 or after.</w:t>
      </w:r>
    </w:p>
    <w:p w14:paraId="7A741C8E" w14:textId="77777777" w:rsidR="00D236D5" w:rsidRDefault="00D236D5" w:rsidP="00D236D5">
      <w:pPr>
        <w:pStyle w:val="af2"/>
        <w:ind w:left="420" w:firstLineChars="0" w:firstLine="0"/>
        <w:rPr>
          <w:lang w:eastAsia="zh-CN"/>
        </w:rPr>
      </w:pPr>
    </w:p>
    <w:p w14:paraId="01A7ABE7" w14:textId="1A95FFEA" w:rsidR="003E12E8" w:rsidRPr="00815BE2" w:rsidRDefault="003E12E8" w:rsidP="00815BE2">
      <w:pPr>
        <w:pStyle w:val="3"/>
        <w:rPr>
          <w:lang w:eastAsia="zh-CN"/>
        </w:rPr>
      </w:pPr>
      <w:r w:rsidRPr="003E12E8">
        <w:rPr>
          <w:lang w:eastAsia="zh-CN"/>
        </w:rPr>
        <w:t>PUCCH with</w:t>
      </w:r>
      <w:r w:rsidR="00ED595B">
        <w:rPr>
          <w:lang w:eastAsia="zh-CN"/>
        </w:rPr>
        <w:t>out</w:t>
      </w:r>
      <w:r w:rsidRPr="003E12E8">
        <w:rPr>
          <w:lang w:eastAsia="zh-CN"/>
        </w:rPr>
        <w:t xml:space="preserve"> repetition</w:t>
      </w:r>
    </w:p>
    <w:p w14:paraId="7877FBAF" w14:textId="05958AD9" w:rsidR="00EF4D38" w:rsidRPr="00815BE2" w:rsidRDefault="00EF4D38" w:rsidP="005420FF">
      <w:pPr>
        <w:rPr>
          <w:lang w:eastAsia="zh-CN"/>
        </w:rPr>
      </w:pPr>
      <w:r w:rsidRPr="00815BE2">
        <w:rPr>
          <w:lang w:eastAsia="zh-CN"/>
        </w:rPr>
        <w:t>In RAN1#119, the following agreement on UCI multiplexing had been achieved [2].</w:t>
      </w:r>
    </w:p>
    <w:tbl>
      <w:tblPr>
        <w:tblStyle w:val="ad"/>
        <w:tblW w:w="0" w:type="auto"/>
        <w:tblLook w:val="04A0" w:firstRow="1" w:lastRow="0" w:firstColumn="1" w:lastColumn="0" w:noHBand="0" w:noVBand="1"/>
      </w:tblPr>
      <w:tblGrid>
        <w:gridCol w:w="9307"/>
      </w:tblGrid>
      <w:tr w:rsidR="00EF4D38" w:rsidRPr="005A7DF0" w14:paraId="2CC42BFF" w14:textId="77777777" w:rsidTr="00EF4D38">
        <w:tc>
          <w:tcPr>
            <w:tcW w:w="9307" w:type="dxa"/>
          </w:tcPr>
          <w:p w14:paraId="7CD88E21" w14:textId="77777777" w:rsidR="00EF4D38" w:rsidRPr="00815BE2" w:rsidRDefault="00EF4D38" w:rsidP="00EF4D38">
            <w:pPr>
              <w:autoSpaceDE/>
              <w:autoSpaceDN/>
              <w:adjustRightInd/>
              <w:snapToGrid/>
              <w:spacing w:after="0"/>
              <w:jc w:val="left"/>
              <w:rPr>
                <w:rFonts w:eastAsia="Batang"/>
                <w:szCs w:val="24"/>
                <w:lang w:val="en-GB"/>
              </w:rPr>
            </w:pPr>
            <w:r w:rsidRPr="00E01BA6">
              <w:rPr>
                <w:rFonts w:eastAsia="Batang"/>
                <w:szCs w:val="24"/>
                <w:highlight w:val="green"/>
                <w:lang w:val="en-GB"/>
              </w:rPr>
              <w:t>Agreement</w:t>
            </w:r>
          </w:p>
          <w:p w14:paraId="1AD1868B" w14:textId="77777777" w:rsidR="00EF4D38" w:rsidRPr="00815BE2" w:rsidRDefault="00EF4D38" w:rsidP="00EF4D38">
            <w:pPr>
              <w:autoSpaceDE/>
              <w:autoSpaceDN/>
              <w:adjustRightInd/>
              <w:snapToGrid/>
              <w:spacing w:after="0"/>
              <w:jc w:val="left"/>
              <w:rPr>
                <w:rFonts w:eastAsia="等线"/>
                <w:szCs w:val="24"/>
                <w:lang w:val="en-GB" w:eastAsia="zh-CN"/>
              </w:rPr>
            </w:pPr>
            <w:bookmarkStart w:id="7" w:name="OLE_LINK70"/>
            <w:bookmarkStart w:id="8" w:name="OLE_LINK71"/>
            <w:r w:rsidRPr="00815BE2">
              <w:rPr>
                <w:rFonts w:eastAsia="Batang"/>
                <w:szCs w:val="24"/>
                <w:lang w:val="en-GB"/>
              </w:rPr>
              <w:t>If PUCCH without repetition overlaps with inter-slot OCC with any PUSCH repetitions in an OCC group</w:t>
            </w:r>
            <w:bookmarkEnd w:id="7"/>
            <w:bookmarkEnd w:id="8"/>
            <w:r w:rsidRPr="00815BE2">
              <w:rPr>
                <w:rFonts w:eastAsia="Batang"/>
                <w:szCs w:val="24"/>
                <w:lang w:val="en-GB"/>
              </w:rPr>
              <w:t xml:space="preserve">, the following options to be considered: </w:t>
            </w:r>
          </w:p>
          <w:p w14:paraId="73235464" w14:textId="77777777" w:rsidR="00EF4D38" w:rsidRPr="00815BE2" w:rsidRDefault="00EF4D38" w:rsidP="00EF4D38">
            <w:pPr>
              <w:numPr>
                <w:ilvl w:val="0"/>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1: UCI is dropped</w:t>
            </w:r>
          </w:p>
          <w:p w14:paraId="2D696EA0" w14:textId="77777777" w:rsidR="00EF4D38" w:rsidRPr="00815BE2" w:rsidRDefault="00EF4D38" w:rsidP="00EF4D38">
            <w:pPr>
              <w:numPr>
                <w:ilvl w:val="1"/>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FFS: whether all UCI is dropped</w:t>
            </w:r>
          </w:p>
          <w:p w14:paraId="40C5B1FD" w14:textId="77777777" w:rsidR="00EF4D38" w:rsidRPr="00815BE2" w:rsidRDefault="00EF4D38" w:rsidP="00EF4D38">
            <w:pPr>
              <w:numPr>
                <w:ilvl w:val="0"/>
                <w:numId w:val="46"/>
              </w:numPr>
              <w:overflowPunct w:val="0"/>
              <w:autoSpaceDE/>
              <w:autoSpaceDN/>
              <w:adjustRightInd/>
              <w:snapToGrid/>
              <w:spacing w:after="180"/>
              <w:contextualSpacing/>
              <w:jc w:val="left"/>
              <w:textAlignment w:val="baseline"/>
              <w:rPr>
                <w:rFonts w:eastAsia="宋体"/>
                <w:szCs w:val="20"/>
                <w:lang w:val="en-GB" w:eastAsia="ja-JP"/>
              </w:rPr>
            </w:pPr>
            <w:bookmarkStart w:id="9" w:name="OLE_LINK68"/>
            <w:bookmarkStart w:id="10" w:name="OLE_LINK69"/>
            <w:r w:rsidRPr="00815BE2">
              <w:rPr>
                <w:rFonts w:eastAsia="宋体"/>
                <w:szCs w:val="20"/>
                <w:lang w:val="en-GB" w:eastAsia="ja-JP"/>
              </w:rPr>
              <w:t>Option 2: UCI is transmitted on PUCCH, and all PUSCH repetitions within the OCC group are dropped.</w:t>
            </w:r>
          </w:p>
          <w:bookmarkEnd w:id="9"/>
          <w:bookmarkEnd w:id="10"/>
          <w:p w14:paraId="7B4A03C9" w14:textId="77777777" w:rsidR="00EF4D38" w:rsidRPr="00815BE2" w:rsidRDefault="00EF4D38" w:rsidP="00EF4D38">
            <w:pPr>
              <w:numPr>
                <w:ilvl w:val="0"/>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3: UCI is multiplexed on PUSCH with inter-slot OCC</w:t>
            </w:r>
          </w:p>
          <w:p w14:paraId="61801DCB" w14:textId="77777777" w:rsidR="00EF4D38" w:rsidRPr="00815BE2" w:rsidRDefault="00EF4D38" w:rsidP="00EF4D38">
            <w:pPr>
              <w:numPr>
                <w:ilvl w:val="1"/>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3-a: UCI is multiplexed on all PUSCH repetitions within an OCC group with inter-slot OCC</w:t>
            </w:r>
          </w:p>
          <w:p w14:paraId="0B03E49E" w14:textId="77777777" w:rsidR="00EF4D38" w:rsidRPr="00815BE2" w:rsidRDefault="00EF4D38" w:rsidP="00EF4D38">
            <w:pPr>
              <w:numPr>
                <w:ilvl w:val="2"/>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FFS: which OCC group</w:t>
            </w:r>
          </w:p>
          <w:p w14:paraId="2F663C25" w14:textId="77777777" w:rsidR="00EF4D38" w:rsidRPr="00815BE2" w:rsidRDefault="00EF4D38" w:rsidP="00EF4D38">
            <w:pPr>
              <w:numPr>
                <w:ilvl w:val="1"/>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3-b: UCI is multiplexed on PUSCH and OCC is not applied within the OCC group</w:t>
            </w:r>
          </w:p>
          <w:p w14:paraId="001E1A82" w14:textId="77777777" w:rsidR="00EF4D38" w:rsidRPr="00815BE2" w:rsidRDefault="00EF4D38" w:rsidP="00EF4D38">
            <w:pPr>
              <w:numPr>
                <w:ilvl w:val="1"/>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3-c: UCI is multiplexed on PUSCH and OCC is not applied within the PUSCH repetitions</w:t>
            </w:r>
          </w:p>
          <w:p w14:paraId="1DEB9025" w14:textId="77777777" w:rsidR="00EF4D38" w:rsidRPr="00815BE2" w:rsidRDefault="00EF4D38" w:rsidP="00EF4D38">
            <w:pPr>
              <w:autoSpaceDE/>
              <w:autoSpaceDN/>
              <w:adjustRightInd/>
              <w:snapToGrid/>
              <w:spacing w:after="0"/>
              <w:jc w:val="left"/>
              <w:rPr>
                <w:rFonts w:eastAsia="Batang"/>
                <w:szCs w:val="24"/>
                <w:lang w:val="en-GB"/>
              </w:rPr>
            </w:pPr>
            <w:r w:rsidRPr="00815BE2">
              <w:rPr>
                <w:rFonts w:eastAsia="Batang"/>
                <w:szCs w:val="24"/>
                <w:lang w:val="en-GB"/>
              </w:rPr>
              <w:t>Note: combination of the above can be considered</w:t>
            </w:r>
          </w:p>
          <w:p w14:paraId="7105A7A4" w14:textId="77777777" w:rsidR="00EF4D38" w:rsidRPr="00815BE2" w:rsidRDefault="00EF4D38" w:rsidP="00EF4D38">
            <w:pPr>
              <w:autoSpaceDE/>
              <w:autoSpaceDN/>
              <w:adjustRightInd/>
              <w:snapToGrid/>
              <w:spacing w:after="0"/>
              <w:jc w:val="left"/>
              <w:rPr>
                <w:rFonts w:eastAsia="Batang"/>
                <w:szCs w:val="24"/>
                <w:lang w:val="en-GB"/>
              </w:rPr>
            </w:pPr>
            <w:r w:rsidRPr="00815BE2">
              <w:rPr>
                <w:rFonts w:eastAsia="Batang"/>
                <w:szCs w:val="24"/>
                <w:lang w:val="en-GB"/>
              </w:rPr>
              <w:t>FFS Details timeline of PUCCH and PUSCH</w:t>
            </w:r>
          </w:p>
          <w:p w14:paraId="00FD42C1" w14:textId="77777777" w:rsidR="00EF4D38" w:rsidRPr="00815BE2" w:rsidRDefault="00EF4D38" w:rsidP="00EF4D38">
            <w:pPr>
              <w:autoSpaceDE/>
              <w:autoSpaceDN/>
              <w:adjustRightInd/>
              <w:snapToGrid/>
              <w:spacing w:after="0"/>
              <w:jc w:val="left"/>
              <w:rPr>
                <w:rFonts w:eastAsia="Batang"/>
                <w:szCs w:val="24"/>
                <w:lang w:val="en-GB"/>
              </w:rPr>
            </w:pPr>
            <w:r w:rsidRPr="00815BE2">
              <w:rPr>
                <w:rFonts w:eastAsia="Batang"/>
                <w:szCs w:val="24"/>
                <w:lang w:val="en-GB"/>
              </w:rPr>
              <w:t>FFS: handling of PUCCH with repetition</w:t>
            </w:r>
          </w:p>
          <w:p w14:paraId="3C79EE9F" w14:textId="01D05BC2" w:rsidR="00EF4D38" w:rsidRPr="00815BE2" w:rsidRDefault="00EF4D38" w:rsidP="00EF4D38">
            <w:pPr>
              <w:autoSpaceDE/>
              <w:autoSpaceDN/>
              <w:adjustRightInd/>
              <w:snapToGrid/>
              <w:spacing w:after="0"/>
              <w:jc w:val="left"/>
              <w:rPr>
                <w:rFonts w:eastAsia="Batang"/>
                <w:szCs w:val="24"/>
                <w:lang w:val="en-GB"/>
              </w:rPr>
            </w:pPr>
            <w:r w:rsidRPr="00815BE2">
              <w:rPr>
                <w:rFonts w:eastAsia="Batang"/>
                <w:szCs w:val="24"/>
                <w:lang w:val="en-GB"/>
              </w:rPr>
              <w:t>FFS: handling of different UCI types</w:t>
            </w:r>
          </w:p>
        </w:tc>
      </w:tr>
    </w:tbl>
    <w:p w14:paraId="4138BA04" w14:textId="2DFF5AB1" w:rsidR="009D30E8" w:rsidRPr="00815BE2" w:rsidRDefault="009D30E8" w:rsidP="005420FF">
      <w:pPr>
        <w:rPr>
          <w:lang w:eastAsia="zh-CN"/>
        </w:rPr>
      </w:pPr>
      <w:r w:rsidRPr="00815BE2">
        <w:rPr>
          <w:lang w:eastAsia="zh-CN"/>
        </w:rPr>
        <w:t xml:space="preserve">For </w:t>
      </w:r>
      <w:bookmarkStart w:id="11" w:name="OLE_LINK20"/>
      <w:bookmarkStart w:id="12" w:name="OLE_LINK21"/>
      <w:r w:rsidRPr="00815BE2">
        <w:rPr>
          <w:lang w:eastAsia="zh-CN"/>
        </w:rPr>
        <w:t>inter-slot time-domain OCC with PUSCH</w:t>
      </w:r>
      <w:bookmarkEnd w:id="11"/>
      <w:bookmarkEnd w:id="12"/>
      <w:r w:rsidRPr="00815BE2">
        <w:rPr>
          <w:lang w:eastAsia="zh-CN"/>
        </w:rPr>
        <w:t xml:space="preserve"> repetition type A, UCI multiplexing needs some enhancements. </w:t>
      </w:r>
      <w:r w:rsidR="00000320" w:rsidRPr="00815BE2">
        <w:rPr>
          <w:lang w:eastAsia="zh-CN"/>
        </w:rPr>
        <w:t xml:space="preserve">The issues of UCI multiplexing include: </w:t>
      </w:r>
    </w:p>
    <w:p w14:paraId="41329F7B" w14:textId="206F7DB4" w:rsidR="00573DBD" w:rsidRDefault="00E82022" w:rsidP="00495DE8">
      <w:pPr>
        <w:pStyle w:val="af2"/>
        <w:numPr>
          <w:ilvl w:val="0"/>
          <w:numId w:val="34"/>
        </w:numPr>
        <w:ind w:firstLineChars="0"/>
        <w:rPr>
          <w:lang w:eastAsia="zh-CN"/>
        </w:rPr>
      </w:pPr>
      <w:r>
        <w:rPr>
          <w:lang w:eastAsia="zh-CN"/>
        </w:rPr>
        <w:t xml:space="preserve">Handling of different </w:t>
      </w:r>
      <w:r w:rsidR="00573DBD">
        <w:rPr>
          <w:lang w:eastAsia="zh-CN"/>
        </w:rPr>
        <w:t xml:space="preserve">UCI types </w:t>
      </w:r>
    </w:p>
    <w:p w14:paraId="09BC1E66" w14:textId="43843002" w:rsidR="00000320" w:rsidRPr="00815BE2" w:rsidRDefault="00000320" w:rsidP="00495DE8">
      <w:pPr>
        <w:pStyle w:val="af2"/>
        <w:numPr>
          <w:ilvl w:val="0"/>
          <w:numId w:val="34"/>
        </w:numPr>
        <w:ind w:firstLineChars="0"/>
        <w:rPr>
          <w:lang w:eastAsia="zh-CN"/>
        </w:rPr>
      </w:pPr>
      <w:r w:rsidRPr="00815BE2">
        <w:rPr>
          <w:lang w:eastAsia="zh-CN"/>
        </w:rPr>
        <w:t>How to do UCI multiplexing if a PUCCH overlaps with PUSCH repetition type A in a slot</w:t>
      </w:r>
    </w:p>
    <w:p w14:paraId="1176BCEE" w14:textId="64DA9B5E" w:rsidR="00000320" w:rsidRPr="00815BE2" w:rsidRDefault="00000320" w:rsidP="00495DE8">
      <w:pPr>
        <w:pStyle w:val="af2"/>
        <w:numPr>
          <w:ilvl w:val="0"/>
          <w:numId w:val="34"/>
        </w:numPr>
        <w:ind w:firstLineChars="0"/>
        <w:rPr>
          <w:lang w:eastAsia="zh-CN"/>
        </w:rPr>
      </w:pPr>
      <w:r w:rsidRPr="00815BE2">
        <w:rPr>
          <w:lang w:eastAsia="zh-CN"/>
        </w:rPr>
        <w:t>Which slot(s) that PUCCH located can be multiplexed to PUSCH and timeline requirement</w:t>
      </w:r>
    </w:p>
    <w:p w14:paraId="66FD0B4A" w14:textId="4943A397" w:rsidR="00E82022" w:rsidRDefault="00E82022" w:rsidP="005420FF">
      <w:pPr>
        <w:rPr>
          <w:lang w:eastAsia="zh-CN"/>
        </w:rPr>
      </w:pPr>
      <w:r>
        <w:rPr>
          <w:lang w:eastAsia="zh-CN"/>
        </w:rPr>
        <w:lastRenderedPageBreak/>
        <w:t>The UCI on PUCCH can be HARQ-ACK, CSI and SR. Same handling applies to HARQ-ACK and/or CSI w/o SR on PUCCH. However, if there is only SR on PUCCH, the legacy rule applies, that is Option 1. The following section provides other UCI types on PUCCH.</w:t>
      </w:r>
    </w:p>
    <w:p w14:paraId="42E7C4F4" w14:textId="6B86DA93" w:rsidR="00E82022" w:rsidRPr="00815BE2" w:rsidRDefault="00D0045B" w:rsidP="005420FF">
      <w:pPr>
        <w:rPr>
          <w:b/>
          <w:i/>
          <w:lang w:eastAsia="zh-CN"/>
        </w:rPr>
      </w:pPr>
      <w:r>
        <w:rPr>
          <w:b/>
          <w:i/>
          <w:lang w:eastAsia="zh-CN"/>
        </w:rPr>
        <w:t xml:space="preserve">Proposal 1: </w:t>
      </w:r>
      <w:r w:rsidR="00EA7803" w:rsidRPr="00815BE2">
        <w:rPr>
          <w:b/>
          <w:i/>
          <w:lang w:eastAsia="zh-CN"/>
        </w:rPr>
        <w:t>When</w:t>
      </w:r>
      <w:r w:rsidR="00E82022" w:rsidRPr="00815BE2">
        <w:rPr>
          <w:b/>
          <w:i/>
          <w:lang w:eastAsia="zh-CN"/>
        </w:rPr>
        <w:t xml:space="preserve"> there is only SR on PUCCH</w:t>
      </w:r>
      <w:r w:rsidR="00BF0EC2">
        <w:rPr>
          <w:b/>
          <w:i/>
          <w:lang w:eastAsia="zh-CN"/>
        </w:rPr>
        <w:t xml:space="preserve"> without repetition</w:t>
      </w:r>
      <w:r w:rsidR="00E82022" w:rsidRPr="00815BE2">
        <w:rPr>
          <w:b/>
          <w:i/>
          <w:lang w:eastAsia="zh-CN"/>
        </w:rPr>
        <w:t xml:space="preserve">, </w:t>
      </w:r>
      <w:r w:rsidRPr="00815BE2">
        <w:rPr>
          <w:b/>
          <w:i/>
          <w:lang w:eastAsia="zh-CN"/>
        </w:rPr>
        <w:t>SR is dropping (</w:t>
      </w:r>
      <w:r w:rsidR="00E82022" w:rsidRPr="00815BE2">
        <w:rPr>
          <w:b/>
          <w:i/>
          <w:lang w:eastAsia="zh-CN"/>
        </w:rPr>
        <w:t>Option 1</w:t>
      </w:r>
      <w:r w:rsidRPr="00815BE2">
        <w:rPr>
          <w:b/>
          <w:i/>
          <w:lang w:eastAsia="zh-CN"/>
        </w:rPr>
        <w:t>), as same as legacy.</w:t>
      </w:r>
    </w:p>
    <w:p w14:paraId="5131AC44" w14:textId="70361CD5" w:rsidR="00224BBA" w:rsidRPr="00815BE2" w:rsidRDefault="009D30E8" w:rsidP="005420FF">
      <w:pPr>
        <w:rPr>
          <w:lang w:eastAsia="zh-CN"/>
        </w:rPr>
      </w:pPr>
      <w:r w:rsidRPr="00815BE2">
        <w:rPr>
          <w:lang w:eastAsia="zh-CN"/>
        </w:rPr>
        <w:t xml:space="preserve">Firstly, all types of UCI multiplexing on PUSCH </w:t>
      </w:r>
      <w:r w:rsidR="006F478B" w:rsidRPr="00815BE2">
        <w:rPr>
          <w:lang w:eastAsia="zh-CN"/>
        </w:rPr>
        <w:t>are defined</w:t>
      </w:r>
      <w:r w:rsidR="008A56FF" w:rsidRPr="00815BE2">
        <w:rPr>
          <w:lang w:eastAsia="zh-CN"/>
        </w:rPr>
        <w:t xml:space="preserve"> </w:t>
      </w:r>
      <w:r w:rsidRPr="00815BE2">
        <w:rPr>
          <w:lang w:eastAsia="zh-CN"/>
        </w:rPr>
        <w:t>per slot</w:t>
      </w:r>
      <w:r w:rsidR="00224BBA" w:rsidRPr="00815BE2">
        <w:rPr>
          <w:lang w:eastAsia="zh-CN"/>
        </w:rPr>
        <w:t xml:space="preserve"> in legacy</w:t>
      </w:r>
      <w:r w:rsidRPr="00815BE2">
        <w:rPr>
          <w:lang w:eastAsia="zh-CN"/>
        </w:rPr>
        <w:t xml:space="preserve">, e.g. when PUCCH overlapping with PUSCH, the UCI is multiplexed on PUSCH and PUCCH is not transmitted. </w:t>
      </w:r>
      <w:r w:rsidR="00224BBA" w:rsidRPr="00815BE2">
        <w:rPr>
          <w:lang w:eastAsia="zh-CN"/>
        </w:rPr>
        <w:t xml:space="preserve">However, if UCI multiplexing is per-slot basis, it breaks the orthogonality of OCC among the </w:t>
      </w:r>
      <w:r w:rsidR="00C238E5" w:rsidRPr="00815BE2">
        <w:rPr>
          <w:lang w:eastAsia="zh-CN"/>
        </w:rPr>
        <w:t xml:space="preserve">repetitions in </w:t>
      </w:r>
      <w:r w:rsidR="00224BBA" w:rsidRPr="00815BE2">
        <w:rPr>
          <w:lang w:eastAsia="zh-CN"/>
        </w:rPr>
        <w:t xml:space="preserve">PUSCH </w:t>
      </w:r>
      <w:r w:rsidR="00C238E5" w:rsidRPr="00815BE2">
        <w:rPr>
          <w:lang w:eastAsia="zh-CN"/>
        </w:rPr>
        <w:t>OCC group</w:t>
      </w:r>
      <w:r w:rsidR="00224BBA" w:rsidRPr="00815BE2">
        <w:rPr>
          <w:lang w:eastAsia="zh-CN"/>
        </w:rPr>
        <w:t>.</w:t>
      </w:r>
      <w:r w:rsidR="004218C3" w:rsidRPr="00815BE2">
        <w:rPr>
          <w:lang w:eastAsia="zh-CN"/>
        </w:rPr>
        <w:t xml:space="preserve"> One way is to multiplex UCI on all repetitions of PUSCH OCC group if there is UCI in one slot.</w:t>
      </w:r>
      <w:r w:rsidR="00224BBA" w:rsidRPr="00815BE2">
        <w:rPr>
          <w:lang w:eastAsia="zh-CN"/>
        </w:rPr>
        <w:t xml:space="preserve"> </w:t>
      </w:r>
      <w:r w:rsidR="006411C0" w:rsidRPr="00815BE2">
        <w:rPr>
          <w:lang w:eastAsia="zh-CN"/>
        </w:rPr>
        <w:t>Such as an example in Figure</w:t>
      </w:r>
      <w:r w:rsidR="00BD1B65" w:rsidRPr="00815BE2">
        <w:rPr>
          <w:lang w:eastAsia="zh-CN"/>
        </w:rPr>
        <w:t xml:space="preserve"> </w:t>
      </w:r>
      <w:r w:rsidR="005C089F" w:rsidRPr="00815BE2">
        <w:rPr>
          <w:lang w:eastAsia="zh-CN"/>
        </w:rPr>
        <w:t>2</w:t>
      </w:r>
      <w:r w:rsidR="006411C0" w:rsidRPr="00815BE2">
        <w:rPr>
          <w:lang w:eastAsia="zh-CN"/>
        </w:rPr>
        <w:t xml:space="preserve">, </w:t>
      </w:r>
      <w:r w:rsidR="004218C3" w:rsidRPr="00815BE2">
        <w:rPr>
          <w:lang w:eastAsia="zh-CN"/>
        </w:rPr>
        <w:t>PUCCH1 with HARQ-ACK overlaps with PUSCH Rep#1, the HARQ-ACK can be p</w:t>
      </w:r>
      <w:r w:rsidR="00DD68E1" w:rsidRPr="00815BE2">
        <w:rPr>
          <w:lang w:eastAsia="zh-CN"/>
        </w:rPr>
        <w:t>iggy</w:t>
      </w:r>
      <w:r w:rsidR="004218C3" w:rsidRPr="00815BE2">
        <w:rPr>
          <w:lang w:eastAsia="zh-CN"/>
        </w:rPr>
        <w:t xml:space="preserve">back on PUSCH Rep#1 only in legacy. When time-domain OCC with PUSCH applies, the HARQ-ACK </w:t>
      </w:r>
      <w:r w:rsidR="003140D3" w:rsidRPr="00815BE2">
        <w:rPr>
          <w:lang w:eastAsia="zh-CN"/>
        </w:rPr>
        <w:t>can be multiplexed on all repetitions of one PUSCH OCC group in which PUCCH overlaps with.</w:t>
      </w:r>
    </w:p>
    <w:p w14:paraId="52890A56" w14:textId="7BF64361" w:rsidR="009D30E8" w:rsidRPr="00815BE2" w:rsidRDefault="00224BBA" w:rsidP="005420FF">
      <w:pPr>
        <w:rPr>
          <w:color w:val="000000" w:themeColor="text1"/>
        </w:rPr>
      </w:pPr>
      <w:r w:rsidRPr="00815BE2">
        <w:rPr>
          <w:lang w:eastAsia="zh-CN"/>
        </w:rPr>
        <w:t xml:space="preserve">  </w:t>
      </w:r>
      <w:bookmarkStart w:id="13" w:name="OLE_LINK22"/>
      <w:bookmarkStart w:id="14" w:name="OLE_LINK23"/>
      <w:r w:rsidR="003140D3" w:rsidRPr="009071CA">
        <w:rPr>
          <w:color w:val="000000" w:themeColor="text1"/>
        </w:rPr>
        <w:object w:dxaOrig="24541" w:dyaOrig="8611" w14:anchorId="22AC1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70.2pt" o:ole="">
            <v:imagedata r:id="rId11" o:title=""/>
          </v:shape>
          <o:OLEObject Type="Embed" ProgID="Visio.Drawing.15" ShapeID="_x0000_i1025" DrawAspect="Content" ObjectID="_1804698060" r:id="rId12"/>
        </w:object>
      </w:r>
      <w:bookmarkEnd w:id="13"/>
      <w:bookmarkEnd w:id="14"/>
    </w:p>
    <w:p w14:paraId="3183EBAE" w14:textId="08F064B9" w:rsidR="003140D3" w:rsidRPr="00815BE2" w:rsidRDefault="003140D3" w:rsidP="00495DE8">
      <w:pPr>
        <w:pStyle w:val="a5"/>
      </w:pPr>
      <w:r w:rsidRPr="00815BE2">
        <w:t xml:space="preserve">Figure </w:t>
      </w:r>
      <w:r w:rsidR="00A51C4C">
        <w:t>1</w:t>
      </w:r>
      <w:r w:rsidRPr="00815BE2">
        <w:t>:</w:t>
      </w:r>
      <w:r w:rsidR="00DB4733" w:rsidRPr="00815BE2">
        <w:t xml:space="preserve"> Example of a PUCCH overlaps with PUSCH repetition type A in a slot</w:t>
      </w:r>
    </w:p>
    <w:p w14:paraId="6AC11FF5" w14:textId="676A2D82" w:rsidR="00022A4D" w:rsidRPr="00815BE2" w:rsidRDefault="00000320">
      <w:pPr>
        <w:rPr>
          <w:lang w:eastAsia="zh-CN"/>
        </w:rPr>
      </w:pPr>
      <w:r w:rsidRPr="00815BE2">
        <w:rPr>
          <w:lang w:eastAsia="zh-CN"/>
        </w:rPr>
        <w:t xml:space="preserve">Another issue for UCI multiplexing is </w:t>
      </w:r>
      <w:r w:rsidR="00D26DC3" w:rsidRPr="00815BE2">
        <w:rPr>
          <w:lang w:eastAsia="zh-CN"/>
        </w:rPr>
        <w:t>which slot(s) that PUCCH located can be multiplexed to PUSCH and timeline requirement.</w:t>
      </w:r>
      <w:r w:rsidR="00022A4D" w:rsidRPr="00815BE2">
        <w:rPr>
          <w:lang w:eastAsia="zh-CN"/>
        </w:rPr>
        <w:t xml:space="preserve"> </w:t>
      </w:r>
      <w:r w:rsidR="005B4D86" w:rsidRPr="00815BE2">
        <w:rPr>
          <w:lang w:eastAsia="zh-CN"/>
        </w:rPr>
        <w:t>I</w:t>
      </w:r>
      <w:r w:rsidR="000F75AD" w:rsidRPr="00815BE2">
        <w:rPr>
          <w:lang w:eastAsia="zh-CN"/>
        </w:rPr>
        <w:t xml:space="preserve">f </w:t>
      </w:r>
      <w:bookmarkStart w:id="15" w:name="OLE_LINK28"/>
      <w:bookmarkStart w:id="16" w:name="OLE_LINK29"/>
      <w:r w:rsidR="000F75AD" w:rsidRPr="00815BE2">
        <w:rPr>
          <w:lang w:eastAsia="zh-CN"/>
        </w:rPr>
        <w:t xml:space="preserve">PUCCH overlaps with PUSCH in a slot </w:t>
      </w:r>
      <w:r w:rsidR="00B622D3" w:rsidRPr="00815BE2">
        <w:rPr>
          <w:lang w:eastAsia="zh-CN"/>
        </w:rPr>
        <w:t>expect</w:t>
      </w:r>
      <w:r w:rsidR="000F75AD" w:rsidRPr="00815BE2">
        <w:rPr>
          <w:lang w:eastAsia="zh-CN"/>
        </w:rPr>
        <w:t xml:space="preserve"> the first repetition in a PUSCH OCC group, </w:t>
      </w:r>
      <w:r w:rsidR="005B4D86" w:rsidRPr="00815BE2">
        <w:rPr>
          <w:lang w:eastAsia="zh-CN"/>
        </w:rPr>
        <w:t xml:space="preserve">whether or not </w:t>
      </w:r>
      <w:r w:rsidR="000925D9" w:rsidRPr="00815BE2">
        <w:rPr>
          <w:lang w:eastAsia="zh-CN"/>
        </w:rPr>
        <w:t>the UCI of PUCCH can be multiplexed on all slots</w:t>
      </w:r>
      <w:bookmarkEnd w:id="15"/>
      <w:bookmarkEnd w:id="16"/>
      <w:r w:rsidR="000925D9" w:rsidRPr="00815BE2">
        <w:rPr>
          <w:lang w:eastAsia="zh-CN"/>
        </w:rPr>
        <w:t xml:space="preserve">. If </w:t>
      </w:r>
      <w:r w:rsidR="00CF5C65" w:rsidRPr="00815BE2">
        <w:rPr>
          <w:lang w:eastAsia="zh-CN"/>
        </w:rPr>
        <w:t xml:space="preserve">allowed, timeline needs to discuss, such as if at least one DCI exists among the overlapping PUCCH and PUSCH, or CSI reference </w:t>
      </w:r>
      <w:r w:rsidR="00B622D3" w:rsidRPr="00815BE2">
        <w:rPr>
          <w:lang w:eastAsia="zh-CN"/>
        </w:rPr>
        <w:t>resource</w:t>
      </w:r>
      <w:r w:rsidR="00CF5C65" w:rsidRPr="00815BE2">
        <w:rPr>
          <w:lang w:eastAsia="zh-CN"/>
        </w:rPr>
        <w:t>.</w:t>
      </w:r>
      <w:r w:rsidR="000925D9" w:rsidRPr="00815BE2">
        <w:rPr>
          <w:lang w:eastAsia="zh-CN"/>
        </w:rPr>
        <w:t xml:space="preserve"> </w:t>
      </w:r>
      <w:r w:rsidR="005B4D86" w:rsidRPr="00815BE2">
        <w:rPr>
          <w:lang w:eastAsia="zh-CN"/>
        </w:rPr>
        <w:t>As shown in Figure</w:t>
      </w:r>
      <w:r w:rsidR="00DB4733" w:rsidRPr="00815BE2">
        <w:rPr>
          <w:lang w:eastAsia="zh-CN"/>
        </w:rPr>
        <w:t xml:space="preserve"> </w:t>
      </w:r>
      <w:r w:rsidR="005C089F" w:rsidRPr="00815BE2">
        <w:rPr>
          <w:lang w:eastAsia="zh-CN"/>
        </w:rPr>
        <w:t>3</w:t>
      </w:r>
      <w:r w:rsidR="005B4D86" w:rsidRPr="00815BE2">
        <w:rPr>
          <w:lang w:eastAsia="zh-CN"/>
        </w:rPr>
        <w:t>,</w:t>
      </w:r>
      <w:r w:rsidR="000925D9" w:rsidRPr="00815BE2">
        <w:rPr>
          <w:lang w:eastAsia="zh-CN"/>
        </w:rPr>
        <w:t xml:space="preserve"> </w:t>
      </w:r>
      <w:r w:rsidR="00B622D3" w:rsidRPr="00815BE2">
        <w:rPr>
          <w:lang w:eastAsia="zh-CN"/>
        </w:rPr>
        <w:t xml:space="preserve">CSI on </w:t>
      </w:r>
      <w:r w:rsidR="000925D9" w:rsidRPr="00815BE2">
        <w:rPr>
          <w:lang w:eastAsia="zh-CN"/>
        </w:rPr>
        <w:t>PUCCH2 overlaps with PUSCH Rep#2. If it can be multiplexed on PUSCH OCC group 0</w:t>
      </w:r>
      <w:r w:rsidR="00CF5C65" w:rsidRPr="00815BE2">
        <w:rPr>
          <w:lang w:eastAsia="zh-CN"/>
        </w:rPr>
        <w:t xml:space="preserve">, </w:t>
      </w:r>
      <w:bookmarkStart w:id="17" w:name="OLE_LINK26"/>
      <w:bookmarkStart w:id="18" w:name="OLE_LINK27"/>
      <w:r w:rsidR="00B622D3" w:rsidRPr="00815BE2">
        <w:rPr>
          <w:lang w:eastAsia="zh-CN"/>
        </w:rPr>
        <w:t xml:space="preserve">which slot that </w:t>
      </w:r>
      <w:r w:rsidR="000925D9" w:rsidRPr="00815BE2">
        <w:rPr>
          <w:lang w:eastAsia="zh-CN"/>
        </w:rPr>
        <w:t xml:space="preserve">CSI </w:t>
      </w:r>
      <w:bookmarkStart w:id="19" w:name="OLE_LINK24"/>
      <w:bookmarkStart w:id="20" w:name="OLE_LINK25"/>
      <w:r w:rsidR="000925D9" w:rsidRPr="00815BE2">
        <w:rPr>
          <w:lang w:eastAsia="zh-CN"/>
        </w:rPr>
        <w:t>reference</w:t>
      </w:r>
      <w:bookmarkEnd w:id="17"/>
      <w:bookmarkEnd w:id="18"/>
      <w:r w:rsidR="000925D9" w:rsidRPr="00815BE2">
        <w:rPr>
          <w:lang w:eastAsia="zh-CN"/>
        </w:rPr>
        <w:t xml:space="preserve"> </w:t>
      </w:r>
      <w:bookmarkEnd w:id="19"/>
      <w:bookmarkEnd w:id="20"/>
      <w:r w:rsidR="00B622D3" w:rsidRPr="00815BE2">
        <w:rPr>
          <w:lang w:eastAsia="zh-CN"/>
        </w:rPr>
        <w:t xml:space="preserve">resource is determined, according to CSI reporting slot n+1 or slot n. In legacy, slot n+1 is the CSI reporting slot, but in this moment, slot n is the actual first CSI reporting slot. On one hand, if legacy slot n+1 reuses, the time for CSI processing is huge problem. On the other hand, if new slot n applies to determine CSI reference resource, dynamic determination is a big </w:t>
      </w:r>
      <w:r w:rsidR="00A406EC" w:rsidRPr="00815BE2">
        <w:rPr>
          <w:lang w:eastAsia="zh-CN"/>
        </w:rPr>
        <w:t>challenge</w:t>
      </w:r>
      <w:r w:rsidR="00B622D3" w:rsidRPr="00815BE2">
        <w:rPr>
          <w:lang w:eastAsia="zh-CN"/>
        </w:rPr>
        <w:t xml:space="preserve"> for UE </w:t>
      </w:r>
      <w:r w:rsidR="00A406EC" w:rsidRPr="00815BE2">
        <w:rPr>
          <w:lang w:eastAsia="zh-CN"/>
        </w:rPr>
        <w:t>implementation</w:t>
      </w:r>
      <w:r w:rsidR="00B622D3" w:rsidRPr="00815BE2">
        <w:rPr>
          <w:lang w:eastAsia="zh-CN"/>
        </w:rPr>
        <w:t xml:space="preserve"> and </w:t>
      </w:r>
      <w:r w:rsidR="00A406EC" w:rsidRPr="00815BE2">
        <w:rPr>
          <w:lang w:eastAsia="zh-CN"/>
        </w:rPr>
        <w:t xml:space="preserve">timeline processing. Frankly speaking, it is unbearable. </w:t>
      </w:r>
      <w:bookmarkStart w:id="21" w:name="OLE_LINK34"/>
      <w:bookmarkStart w:id="22" w:name="OLE_LINK35"/>
      <w:r w:rsidR="00A406EC" w:rsidRPr="00815BE2">
        <w:rPr>
          <w:lang w:eastAsia="zh-CN"/>
        </w:rPr>
        <w:t xml:space="preserve">Our proposal is only the PUCCH overlaps with PUSCH in the first repetition of a PUSCH OCC group, the UCI of PUCCH can be multiplexed on all repetitions of the PUSCH OCC group. Otherwise, the UCI on PUCCH is not transmitted/dropped. </w:t>
      </w:r>
      <w:bookmarkEnd w:id="21"/>
      <w:bookmarkEnd w:id="22"/>
    </w:p>
    <w:bookmarkStart w:id="23" w:name="OLE_LINK30"/>
    <w:bookmarkStart w:id="24" w:name="OLE_LINK31"/>
    <w:bookmarkStart w:id="25" w:name="OLE_LINK33"/>
    <w:p w14:paraId="7F724DBE" w14:textId="752B89EF" w:rsidR="00D26DC3" w:rsidRPr="00815BE2" w:rsidRDefault="0044441E">
      <w:pPr>
        <w:rPr>
          <w:color w:val="000000" w:themeColor="text1"/>
        </w:rPr>
      </w:pPr>
      <w:r w:rsidRPr="0044441E">
        <w:rPr>
          <w:color w:val="000000" w:themeColor="text1"/>
        </w:rPr>
        <w:object w:dxaOrig="24541" w:dyaOrig="5775" w14:anchorId="5E10D520">
          <v:shape id="_x0000_i1026" type="#_x0000_t75" style="width:481.1pt;height:113.6pt" o:ole="">
            <v:imagedata r:id="rId13" o:title=""/>
          </v:shape>
          <o:OLEObject Type="Embed" ProgID="Visio.Drawing.15" ShapeID="_x0000_i1026" DrawAspect="Content" ObjectID="_1804698061" r:id="rId14"/>
        </w:object>
      </w:r>
      <w:bookmarkEnd w:id="23"/>
      <w:bookmarkEnd w:id="24"/>
      <w:bookmarkEnd w:id="25"/>
    </w:p>
    <w:p w14:paraId="151BFA0F" w14:textId="0B75EBAF" w:rsidR="00D26DC3" w:rsidRDefault="00D26DC3" w:rsidP="00495DE8">
      <w:pPr>
        <w:pStyle w:val="a5"/>
      </w:pPr>
      <w:r w:rsidRPr="00815BE2">
        <w:lastRenderedPageBreak/>
        <w:t xml:space="preserve">Figure </w:t>
      </w:r>
      <w:r w:rsidR="00A51C4C">
        <w:t>2</w:t>
      </w:r>
      <w:r w:rsidRPr="00815BE2">
        <w:t>:</w:t>
      </w:r>
      <w:r w:rsidR="00DB4733" w:rsidRPr="00815BE2">
        <w:t xml:space="preserve"> Example of which slot(s) that PUCCH located can be multiplexed to PUSCH and timeline requirement.</w:t>
      </w:r>
    </w:p>
    <w:p w14:paraId="4B1E8F3C" w14:textId="369EB286" w:rsidR="003359D1" w:rsidRPr="00815BE2" w:rsidRDefault="003359D1" w:rsidP="00815BE2">
      <w:pPr>
        <w:rPr>
          <w:lang w:eastAsia="zh-CN"/>
        </w:rPr>
      </w:pPr>
      <w:r>
        <w:rPr>
          <w:lang w:eastAsia="zh-CN"/>
        </w:rPr>
        <w:t xml:space="preserve">Option 1 only and Option 2 only lead to a lot of necessary UCI </w:t>
      </w:r>
      <w:r w:rsidR="0073290B">
        <w:rPr>
          <w:lang w:eastAsia="zh-CN"/>
        </w:rPr>
        <w:t xml:space="preserve">dropping </w:t>
      </w:r>
      <w:r w:rsidR="00B32C85">
        <w:rPr>
          <w:lang w:eastAsia="zh-CN"/>
        </w:rPr>
        <w:t xml:space="preserve">or PUSCH </w:t>
      </w:r>
      <w:r>
        <w:rPr>
          <w:lang w:eastAsia="zh-CN"/>
        </w:rPr>
        <w:t xml:space="preserve">dropping. </w:t>
      </w:r>
      <w:r w:rsidR="00B32C85">
        <w:rPr>
          <w:lang w:eastAsia="zh-CN"/>
        </w:rPr>
        <w:t>Such as UCI overlapping on the first PUSCH of a</w:t>
      </w:r>
      <w:r w:rsidR="0073290B">
        <w:rPr>
          <w:lang w:eastAsia="zh-CN"/>
        </w:rPr>
        <w:t>n</w:t>
      </w:r>
      <w:r w:rsidR="00B32C85">
        <w:rPr>
          <w:lang w:eastAsia="zh-CN"/>
        </w:rPr>
        <w:t xml:space="preserve"> OCC group, it can be multiplexed on PUSCH with</w:t>
      </w:r>
      <w:r w:rsidR="005F02D3">
        <w:rPr>
          <w:lang w:eastAsia="zh-CN"/>
        </w:rPr>
        <w:t xml:space="preserve"> little</w:t>
      </w:r>
      <w:r w:rsidR="00B32C85">
        <w:rPr>
          <w:lang w:eastAsia="zh-CN"/>
        </w:rPr>
        <w:t xml:space="preserve"> effort</w:t>
      </w:r>
      <w:r w:rsidR="008E63B4">
        <w:rPr>
          <w:lang w:eastAsia="zh-CN"/>
        </w:rPr>
        <w:t>, and reuse the legacy rule as much as possible.</w:t>
      </w:r>
      <w:r w:rsidR="00B32C85">
        <w:rPr>
          <w:lang w:eastAsia="zh-CN"/>
        </w:rPr>
        <w:t xml:space="preserve"> </w:t>
      </w:r>
      <w:r w:rsidR="008E63B4">
        <w:rPr>
          <w:lang w:eastAsia="zh-CN"/>
        </w:rPr>
        <w:t xml:space="preserve">For </w:t>
      </w:r>
      <w:r w:rsidR="00F66DD9">
        <w:rPr>
          <w:lang w:eastAsia="zh-CN"/>
        </w:rPr>
        <w:t>Option 3-b and</w:t>
      </w:r>
      <w:r w:rsidR="008E63B4">
        <w:rPr>
          <w:lang w:eastAsia="zh-CN"/>
        </w:rPr>
        <w:t xml:space="preserve"> 3-c</w:t>
      </w:r>
      <w:r w:rsidR="003D037F">
        <w:rPr>
          <w:lang w:eastAsia="zh-CN"/>
        </w:rPr>
        <w:t xml:space="preserve">, </w:t>
      </w:r>
      <w:r w:rsidR="003D037F" w:rsidRPr="00182CCA">
        <w:rPr>
          <w:lang w:eastAsia="zh-CN"/>
        </w:rPr>
        <w:t xml:space="preserve">UCI multiplexing is per-slot basis, it breaks the orthogonality of OCC among the repetitions in </w:t>
      </w:r>
      <w:r w:rsidR="003D037F">
        <w:rPr>
          <w:lang w:eastAsia="zh-CN"/>
        </w:rPr>
        <w:t xml:space="preserve">an </w:t>
      </w:r>
      <w:r w:rsidR="003D037F" w:rsidRPr="00182CCA">
        <w:rPr>
          <w:lang w:eastAsia="zh-CN"/>
        </w:rPr>
        <w:t>OCC group</w:t>
      </w:r>
      <w:r w:rsidR="003D037F">
        <w:rPr>
          <w:lang w:eastAsia="zh-CN"/>
        </w:rPr>
        <w:t xml:space="preserve">, which lead to performance loss for the other UEs in one UE group. The PUSCH from other UEs cannot be decodes correctly, so it is even worse than other options. </w:t>
      </w:r>
    </w:p>
    <w:p w14:paraId="6A150861" w14:textId="53786746" w:rsidR="002C2F23" w:rsidRDefault="002C2F23" w:rsidP="002C2F23">
      <w:pPr>
        <w:rPr>
          <w:b/>
          <w:i/>
          <w:lang w:eastAsia="zh-CN"/>
        </w:rPr>
      </w:pPr>
      <w:bookmarkStart w:id="26" w:name="OLE_LINK36"/>
      <w:r w:rsidRPr="00815BE2">
        <w:rPr>
          <w:b/>
          <w:i/>
          <w:lang w:eastAsia="zh-CN"/>
        </w:rPr>
        <w:t>Proposal</w:t>
      </w:r>
      <w:r w:rsidR="00DF00A8" w:rsidRPr="00815BE2">
        <w:rPr>
          <w:b/>
          <w:i/>
          <w:lang w:eastAsia="zh-CN"/>
        </w:rPr>
        <w:t xml:space="preserve"> 2</w:t>
      </w:r>
      <w:r w:rsidRPr="00815BE2">
        <w:rPr>
          <w:b/>
          <w:i/>
          <w:lang w:eastAsia="zh-CN"/>
        </w:rPr>
        <w:t>: Only when</w:t>
      </w:r>
      <w:r w:rsidR="00BF0EC2">
        <w:rPr>
          <w:b/>
          <w:i/>
          <w:lang w:eastAsia="zh-CN"/>
        </w:rPr>
        <w:t xml:space="preserve"> HARQ-ACK and or CSI on</w:t>
      </w:r>
      <w:r w:rsidRPr="00815BE2">
        <w:rPr>
          <w:b/>
          <w:i/>
          <w:lang w:eastAsia="zh-CN"/>
        </w:rPr>
        <w:t xml:space="preserve"> PUCCH </w:t>
      </w:r>
      <w:r w:rsidR="004E2E1E">
        <w:rPr>
          <w:b/>
          <w:i/>
          <w:lang w:eastAsia="zh-CN"/>
        </w:rPr>
        <w:t xml:space="preserve">without repetition </w:t>
      </w:r>
      <w:r w:rsidRPr="00815BE2">
        <w:rPr>
          <w:b/>
          <w:i/>
          <w:lang w:eastAsia="zh-CN"/>
        </w:rPr>
        <w:t>overlaps with PUSCH in the first repetition of a OCC group, the UCI of PUCCH can be multiplexed on</w:t>
      </w:r>
      <w:r w:rsidR="00BF0EC2">
        <w:rPr>
          <w:b/>
          <w:i/>
          <w:lang w:eastAsia="zh-CN"/>
        </w:rPr>
        <w:t xml:space="preserve"> the</w:t>
      </w:r>
      <w:r w:rsidRPr="00815BE2">
        <w:rPr>
          <w:b/>
          <w:i/>
          <w:lang w:eastAsia="zh-CN"/>
        </w:rPr>
        <w:t xml:space="preserve"> PUSCH</w:t>
      </w:r>
      <w:r w:rsidR="00ED595B">
        <w:rPr>
          <w:b/>
          <w:i/>
          <w:lang w:eastAsia="zh-CN"/>
        </w:rPr>
        <w:t xml:space="preserve"> </w:t>
      </w:r>
      <w:r w:rsidR="00BF0EC2">
        <w:rPr>
          <w:b/>
          <w:i/>
          <w:lang w:eastAsia="zh-CN"/>
        </w:rPr>
        <w:t>OCC group</w:t>
      </w:r>
      <w:r w:rsidR="00ED595B">
        <w:rPr>
          <w:b/>
          <w:i/>
          <w:lang w:eastAsia="zh-CN"/>
        </w:rPr>
        <w:t>(Option 3-a)</w:t>
      </w:r>
      <w:r w:rsidRPr="00815BE2">
        <w:rPr>
          <w:b/>
          <w:i/>
          <w:lang w:eastAsia="zh-CN"/>
        </w:rPr>
        <w:t>, otherwise the UCI on PUCCH is dropped</w:t>
      </w:r>
      <w:r w:rsidR="00ED595B">
        <w:rPr>
          <w:b/>
          <w:i/>
          <w:lang w:eastAsia="zh-CN"/>
        </w:rPr>
        <w:t xml:space="preserve"> (Option 1)</w:t>
      </w:r>
      <w:r w:rsidRPr="00815BE2">
        <w:rPr>
          <w:b/>
          <w:i/>
          <w:lang w:eastAsia="zh-CN"/>
        </w:rPr>
        <w:t>.</w:t>
      </w:r>
    </w:p>
    <w:p w14:paraId="4D1ED3A7" w14:textId="77777777" w:rsidR="00D236D5" w:rsidRPr="00815BE2" w:rsidRDefault="00D236D5" w:rsidP="002C2F23">
      <w:pPr>
        <w:rPr>
          <w:b/>
          <w:i/>
          <w:lang w:eastAsia="zh-CN"/>
        </w:rPr>
      </w:pPr>
    </w:p>
    <w:bookmarkEnd w:id="26"/>
    <w:p w14:paraId="75009F05" w14:textId="344F5773" w:rsidR="00ED595B" w:rsidRPr="00182CCA" w:rsidRDefault="00ED595B" w:rsidP="00ED595B">
      <w:pPr>
        <w:pStyle w:val="3"/>
        <w:rPr>
          <w:lang w:eastAsia="zh-CN"/>
        </w:rPr>
      </w:pPr>
      <w:r w:rsidRPr="003E12E8">
        <w:rPr>
          <w:lang w:eastAsia="zh-CN"/>
        </w:rPr>
        <w:t>PUCCH with repetition</w:t>
      </w:r>
    </w:p>
    <w:p w14:paraId="7FF49498" w14:textId="77777777" w:rsidR="001609E0" w:rsidRDefault="00233CD1" w:rsidP="00233CD1">
      <w:pPr>
        <w:rPr>
          <w:lang w:eastAsia="zh-CN"/>
        </w:rPr>
      </w:pPr>
      <w:r>
        <w:rPr>
          <w:rFonts w:hint="eastAsia"/>
          <w:lang w:eastAsia="zh-CN"/>
        </w:rPr>
        <w:t>I</w:t>
      </w:r>
      <w:r>
        <w:rPr>
          <w:lang w:eastAsia="zh-CN"/>
        </w:rPr>
        <w:t xml:space="preserve">n the current specification, </w:t>
      </w:r>
      <w:r w:rsidR="00FC4570">
        <w:rPr>
          <w:lang w:eastAsia="zh-CN"/>
        </w:rPr>
        <w:t xml:space="preserve">when a PUSCH w/o repetition overlapping with a PUCCH with repetitions in at least </w:t>
      </w:r>
      <w:r w:rsidR="001269BD">
        <w:rPr>
          <w:lang w:eastAsia="zh-CN"/>
        </w:rPr>
        <w:t>one slot</w:t>
      </w:r>
      <w:r w:rsidR="00FC4570">
        <w:rPr>
          <w:lang w:eastAsia="zh-CN"/>
        </w:rPr>
        <w:t>, PUSCH is dropped in the slot</w:t>
      </w:r>
      <w:r w:rsidR="001269BD">
        <w:rPr>
          <w:lang w:eastAsia="zh-CN"/>
        </w:rPr>
        <w:t xml:space="preserve">. </w:t>
      </w:r>
    </w:p>
    <w:p w14:paraId="42E41F95" w14:textId="0F704CE4" w:rsidR="00E3332E" w:rsidRDefault="008B6234" w:rsidP="00A51C4C">
      <w:pPr>
        <w:rPr>
          <w:rFonts w:eastAsia="Batang"/>
          <w:szCs w:val="24"/>
          <w:lang w:val="en-GB"/>
        </w:rPr>
      </w:pPr>
      <w:r>
        <w:rPr>
          <w:lang w:eastAsia="zh-CN"/>
        </w:rPr>
        <w:t xml:space="preserve">When </w:t>
      </w:r>
      <w:r w:rsidR="000C06EB" w:rsidRPr="00182CCA">
        <w:rPr>
          <w:rFonts w:eastAsia="Batang"/>
          <w:szCs w:val="24"/>
          <w:lang w:val="en-GB"/>
        </w:rPr>
        <w:t xml:space="preserve">PUSCH repetitions </w:t>
      </w:r>
      <w:r w:rsidR="000C06EB">
        <w:rPr>
          <w:rFonts w:eastAsia="Batang"/>
          <w:szCs w:val="24"/>
          <w:lang w:val="en-GB"/>
        </w:rPr>
        <w:t xml:space="preserve">with </w:t>
      </w:r>
      <w:r w:rsidR="000C06EB" w:rsidRPr="00182CCA">
        <w:rPr>
          <w:rFonts w:eastAsia="Batang"/>
          <w:szCs w:val="24"/>
          <w:lang w:val="en-GB"/>
        </w:rPr>
        <w:t>inter-slot OCC</w:t>
      </w:r>
      <w:r w:rsidR="000C06EB">
        <w:rPr>
          <w:rFonts w:eastAsia="Batang"/>
          <w:szCs w:val="24"/>
          <w:lang w:val="en-GB"/>
        </w:rPr>
        <w:t>,</w:t>
      </w:r>
      <w:r w:rsidR="000C06EB" w:rsidRPr="00182CCA">
        <w:rPr>
          <w:rFonts w:eastAsia="Batang"/>
          <w:szCs w:val="24"/>
          <w:lang w:val="en-GB"/>
        </w:rPr>
        <w:t xml:space="preserve"> </w:t>
      </w:r>
      <w:r w:rsidR="00E3332E">
        <w:rPr>
          <w:rFonts w:eastAsia="Batang"/>
          <w:szCs w:val="24"/>
          <w:lang w:val="en-GB"/>
        </w:rPr>
        <w:t>it can be discussed</w:t>
      </w:r>
      <w:r w:rsidR="00257580">
        <w:rPr>
          <w:rFonts w:eastAsia="Batang"/>
          <w:szCs w:val="24"/>
          <w:lang w:val="en-GB"/>
        </w:rPr>
        <w:t xml:space="preserve"> separately for case</w:t>
      </w:r>
      <w:r w:rsidR="009B208B">
        <w:rPr>
          <w:rFonts w:eastAsia="Batang"/>
          <w:szCs w:val="24"/>
          <w:lang w:val="en-GB"/>
        </w:rPr>
        <w:t>s</w:t>
      </w:r>
      <w:r w:rsidR="00257580">
        <w:rPr>
          <w:rFonts w:eastAsia="Batang"/>
          <w:szCs w:val="24"/>
          <w:lang w:val="en-GB"/>
        </w:rPr>
        <w:t xml:space="preserve"> in the following table</w:t>
      </w:r>
      <w:r w:rsidR="00C85825">
        <w:rPr>
          <w:rFonts w:eastAsia="Batang"/>
          <w:szCs w:val="24"/>
          <w:lang w:val="en-GB"/>
        </w:rPr>
        <w:t>, which provides some cases of the first overlapping slot of PUSCH and PUCCH</w:t>
      </w:r>
      <w:r w:rsidR="00257580">
        <w:rPr>
          <w:rFonts w:eastAsia="Batang"/>
          <w:szCs w:val="24"/>
          <w:lang w:val="en-GB"/>
        </w:rPr>
        <w:t>.</w:t>
      </w:r>
      <w:r w:rsidR="00A71B20">
        <w:rPr>
          <w:rFonts w:eastAsia="Batang"/>
          <w:szCs w:val="24"/>
          <w:lang w:val="en-GB"/>
        </w:rPr>
        <w:t xml:space="preserve"> </w:t>
      </w:r>
      <w:r w:rsidR="00C85825">
        <w:rPr>
          <w:rFonts w:eastAsia="Batang"/>
          <w:szCs w:val="24"/>
          <w:lang w:val="en-GB"/>
        </w:rPr>
        <w:t>They</w:t>
      </w:r>
      <w:r w:rsidR="00A71B20">
        <w:rPr>
          <w:rFonts w:eastAsia="Batang"/>
          <w:szCs w:val="24"/>
          <w:lang w:val="en-GB"/>
        </w:rPr>
        <w:t xml:space="preserve"> can lead to different </w:t>
      </w:r>
      <w:r w:rsidR="00C85825">
        <w:rPr>
          <w:rFonts w:eastAsia="Batang"/>
          <w:szCs w:val="24"/>
          <w:lang w:val="en-GB"/>
        </w:rPr>
        <w:t xml:space="preserve">UCI multiplexing operations. </w:t>
      </w:r>
    </w:p>
    <w:tbl>
      <w:tblPr>
        <w:tblStyle w:val="ad"/>
        <w:tblW w:w="0" w:type="auto"/>
        <w:tblLook w:val="04A0" w:firstRow="1" w:lastRow="0" w:firstColumn="1" w:lastColumn="0" w:noHBand="0" w:noVBand="1"/>
      </w:tblPr>
      <w:tblGrid>
        <w:gridCol w:w="2122"/>
        <w:gridCol w:w="7185"/>
      </w:tblGrid>
      <w:tr w:rsidR="00E3332E" w14:paraId="08461390" w14:textId="77777777" w:rsidTr="00815BE2">
        <w:tc>
          <w:tcPr>
            <w:tcW w:w="2122" w:type="dxa"/>
          </w:tcPr>
          <w:p w14:paraId="797BD2D1" w14:textId="37EC043B" w:rsidR="00E3332E" w:rsidRPr="00815BE2" w:rsidRDefault="006C4DB6" w:rsidP="00233CD1">
            <w:pPr>
              <w:rPr>
                <w:szCs w:val="24"/>
                <w:lang w:val="en-GB" w:eastAsia="zh-CN"/>
              </w:rPr>
            </w:pPr>
            <w:r>
              <w:rPr>
                <w:szCs w:val="24"/>
                <w:lang w:val="en-GB" w:eastAsia="zh-CN"/>
              </w:rPr>
              <w:t>Overlapping c</w:t>
            </w:r>
            <w:r w:rsidR="00C85825">
              <w:rPr>
                <w:szCs w:val="24"/>
                <w:lang w:val="en-GB" w:eastAsia="zh-CN"/>
              </w:rPr>
              <w:t>ases</w:t>
            </w:r>
          </w:p>
        </w:tc>
        <w:tc>
          <w:tcPr>
            <w:tcW w:w="7185" w:type="dxa"/>
          </w:tcPr>
          <w:p w14:paraId="1E5399F5" w14:textId="4F07A27E" w:rsidR="00E3332E" w:rsidRPr="00815BE2" w:rsidRDefault="006C4DB6" w:rsidP="00233CD1">
            <w:pPr>
              <w:rPr>
                <w:szCs w:val="24"/>
                <w:lang w:val="en-GB" w:eastAsia="zh-CN"/>
              </w:rPr>
            </w:pPr>
            <w:r>
              <w:rPr>
                <w:rFonts w:hint="eastAsia"/>
                <w:szCs w:val="24"/>
                <w:lang w:val="en-GB" w:eastAsia="zh-CN"/>
              </w:rPr>
              <w:t>De</w:t>
            </w:r>
            <w:r>
              <w:rPr>
                <w:szCs w:val="24"/>
                <w:lang w:val="en-GB" w:eastAsia="zh-CN"/>
              </w:rPr>
              <w:t>scription</w:t>
            </w:r>
            <w:r w:rsidR="00C85825">
              <w:rPr>
                <w:szCs w:val="24"/>
                <w:lang w:val="en-GB" w:eastAsia="zh-CN"/>
              </w:rPr>
              <w:t xml:space="preserve"> for </w:t>
            </w:r>
            <w:r w:rsidR="00C85825">
              <w:rPr>
                <w:rFonts w:eastAsia="Batang"/>
                <w:szCs w:val="24"/>
                <w:lang w:val="en-GB"/>
              </w:rPr>
              <w:t>the first overlapping slot of PUSCH and PUCCH</w:t>
            </w:r>
          </w:p>
        </w:tc>
      </w:tr>
      <w:tr w:rsidR="00E3332E" w14:paraId="79684757" w14:textId="77777777" w:rsidTr="00815BE2">
        <w:tc>
          <w:tcPr>
            <w:tcW w:w="2122" w:type="dxa"/>
          </w:tcPr>
          <w:p w14:paraId="036940B3" w14:textId="0CE5507E" w:rsidR="00E3332E" w:rsidRPr="00815BE2" w:rsidRDefault="006C4DB6" w:rsidP="00233CD1">
            <w:pPr>
              <w:rPr>
                <w:szCs w:val="24"/>
                <w:lang w:val="en-GB" w:eastAsia="zh-CN"/>
              </w:rPr>
            </w:pPr>
            <w:r>
              <w:rPr>
                <w:rFonts w:hint="eastAsia"/>
                <w:szCs w:val="24"/>
                <w:lang w:val="en-GB" w:eastAsia="zh-CN"/>
              </w:rPr>
              <w:t>Cas</w:t>
            </w:r>
            <w:r>
              <w:rPr>
                <w:szCs w:val="24"/>
                <w:lang w:val="en-GB" w:eastAsia="zh-CN"/>
              </w:rPr>
              <w:t>e 1</w:t>
            </w:r>
          </w:p>
        </w:tc>
        <w:tc>
          <w:tcPr>
            <w:tcW w:w="7185" w:type="dxa"/>
          </w:tcPr>
          <w:p w14:paraId="77E3CE25" w14:textId="093E1A84" w:rsidR="00E3332E" w:rsidRPr="00815BE2" w:rsidRDefault="00C85825" w:rsidP="00FD680B">
            <w:pPr>
              <w:rPr>
                <w:szCs w:val="24"/>
                <w:lang w:val="en-GB" w:eastAsia="zh-CN"/>
              </w:rPr>
            </w:pPr>
            <w:r>
              <w:rPr>
                <w:szCs w:val="24"/>
                <w:lang w:val="en-GB" w:eastAsia="zh-CN"/>
              </w:rPr>
              <w:t>it is the first slot of an OCC group</w:t>
            </w:r>
          </w:p>
        </w:tc>
      </w:tr>
      <w:tr w:rsidR="00FD680B" w14:paraId="695A9C73" w14:textId="77777777" w:rsidTr="00C76EF3">
        <w:tc>
          <w:tcPr>
            <w:tcW w:w="2122" w:type="dxa"/>
          </w:tcPr>
          <w:p w14:paraId="73C38DF9" w14:textId="33ECCE49" w:rsidR="00FD680B" w:rsidRDefault="00FD680B" w:rsidP="00FD680B">
            <w:pPr>
              <w:rPr>
                <w:szCs w:val="24"/>
                <w:lang w:val="en-GB" w:eastAsia="zh-CN"/>
              </w:rPr>
            </w:pPr>
            <w:r>
              <w:rPr>
                <w:rFonts w:hint="eastAsia"/>
                <w:szCs w:val="24"/>
                <w:lang w:val="en-GB" w:eastAsia="zh-CN"/>
              </w:rPr>
              <w:t>Ca</w:t>
            </w:r>
            <w:r>
              <w:rPr>
                <w:szCs w:val="24"/>
                <w:lang w:val="en-GB" w:eastAsia="zh-CN"/>
              </w:rPr>
              <w:t>se 2</w:t>
            </w:r>
          </w:p>
        </w:tc>
        <w:tc>
          <w:tcPr>
            <w:tcW w:w="7185" w:type="dxa"/>
          </w:tcPr>
          <w:p w14:paraId="302A7F19" w14:textId="214422D1" w:rsidR="00FD680B" w:rsidRDefault="00C85825" w:rsidP="00C85825">
            <w:pPr>
              <w:rPr>
                <w:szCs w:val="24"/>
                <w:lang w:val="en-GB" w:eastAsia="zh-CN"/>
              </w:rPr>
            </w:pPr>
            <w:r>
              <w:rPr>
                <w:rFonts w:hint="eastAsia"/>
                <w:szCs w:val="24"/>
                <w:lang w:val="en-GB" w:eastAsia="zh-CN"/>
              </w:rPr>
              <w:t xml:space="preserve">it is </w:t>
            </w:r>
            <w:r>
              <w:rPr>
                <w:szCs w:val="24"/>
                <w:lang w:val="en-GB" w:eastAsia="zh-CN"/>
              </w:rPr>
              <w:t xml:space="preserve">not first slot of an </w:t>
            </w:r>
            <w:r>
              <w:rPr>
                <w:rFonts w:hint="eastAsia"/>
                <w:szCs w:val="24"/>
                <w:lang w:val="en-GB" w:eastAsia="zh-CN"/>
              </w:rPr>
              <w:t>OCC</w:t>
            </w:r>
            <w:r>
              <w:rPr>
                <w:szCs w:val="24"/>
                <w:lang w:val="en-GB" w:eastAsia="zh-CN"/>
              </w:rPr>
              <w:t xml:space="preserve"> group, and PUCCH overlaps only one OCC group</w:t>
            </w:r>
          </w:p>
        </w:tc>
      </w:tr>
      <w:tr w:rsidR="00E1285E" w14:paraId="62F8F522" w14:textId="77777777" w:rsidTr="00C76EF3">
        <w:tc>
          <w:tcPr>
            <w:tcW w:w="2122" w:type="dxa"/>
          </w:tcPr>
          <w:p w14:paraId="76056D44" w14:textId="282A3278" w:rsidR="00E1285E" w:rsidRDefault="00E1285E" w:rsidP="00E1285E">
            <w:pPr>
              <w:rPr>
                <w:szCs w:val="24"/>
                <w:lang w:val="en-GB" w:eastAsia="zh-CN"/>
              </w:rPr>
            </w:pPr>
            <w:r>
              <w:rPr>
                <w:rFonts w:hint="eastAsia"/>
                <w:szCs w:val="24"/>
                <w:lang w:val="en-GB" w:eastAsia="zh-CN"/>
              </w:rPr>
              <w:t>Ca</w:t>
            </w:r>
            <w:r>
              <w:rPr>
                <w:szCs w:val="24"/>
                <w:lang w:val="en-GB" w:eastAsia="zh-CN"/>
              </w:rPr>
              <w:t>se 3</w:t>
            </w:r>
          </w:p>
        </w:tc>
        <w:tc>
          <w:tcPr>
            <w:tcW w:w="7185" w:type="dxa"/>
          </w:tcPr>
          <w:p w14:paraId="493DCD47" w14:textId="6153F77B" w:rsidR="00E1285E" w:rsidRDefault="00C85825" w:rsidP="00C85825">
            <w:pPr>
              <w:rPr>
                <w:szCs w:val="24"/>
                <w:lang w:val="en-GB" w:eastAsia="zh-CN"/>
              </w:rPr>
            </w:pPr>
            <w:r>
              <w:rPr>
                <w:rFonts w:hint="eastAsia"/>
                <w:szCs w:val="24"/>
                <w:lang w:val="en-GB" w:eastAsia="zh-CN"/>
              </w:rPr>
              <w:t xml:space="preserve">it is </w:t>
            </w:r>
            <w:r>
              <w:rPr>
                <w:szCs w:val="24"/>
                <w:lang w:val="en-GB" w:eastAsia="zh-CN"/>
              </w:rPr>
              <w:t xml:space="preserve">not first slot of an </w:t>
            </w:r>
            <w:r>
              <w:rPr>
                <w:rFonts w:hint="eastAsia"/>
                <w:szCs w:val="24"/>
                <w:lang w:val="en-GB" w:eastAsia="zh-CN"/>
              </w:rPr>
              <w:t>OCC</w:t>
            </w:r>
            <w:r>
              <w:rPr>
                <w:szCs w:val="24"/>
                <w:lang w:val="en-GB" w:eastAsia="zh-CN"/>
              </w:rPr>
              <w:t xml:space="preserve"> group, and PUCCH overlaps with more than one OCC group</w:t>
            </w:r>
          </w:p>
        </w:tc>
      </w:tr>
    </w:tbl>
    <w:p w14:paraId="525DC505" w14:textId="025BD5E1" w:rsidR="00ED6398" w:rsidRDefault="00ED6398" w:rsidP="00233CD1">
      <w:pPr>
        <w:rPr>
          <w:szCs w:val="24"/>
          <w:lang w:val="en-GB" w:eastAsia="zh-CN"/>
        </w:rPr>
      </w:pPr>
      <w:r>
        <w:rPr>
          <w:rFonts w:hint="eastAsia"/>
          <w:szCs w:val="24"/>
          <w:lang w:val="en-GB" w:eastAsia="zh-CN"/>
        </w:rPr>
        <w:t xml:space="preserve">For </w:t>
      </w:r>
      <w:r>
        <w:rPr>
          <w:szCs w:val="24"/>
          <w:lang w:val="en-GB" w:eastAsia="zh-CN"/>
        </w:rPr>
        <w:t xml:space="preserve">case 1, </w:t>
      </w:r>
      <w:r w:rsidR="00FD680B">
        <w:rPr>
          <w:szCs w:val="24"/>
          <w:lang w:val="en-GB" w:eastAsia="zh-CN"/>
        </w:rPr>
        <w:t xml:space="preserve">PUCCH starts </w:t>
      </w:r>
      <w:r w:rsidR="009B208B">
        <w:rPr>
          <w:szCs w:val="24"/>
          <w:lang w:val="en-GB" w:eastAsia="zh-CN"/>
        </w:rPr>
        <w:t>earlier or same as PUSCH</w:t>
      </w:r>
      <w:r w:rsidR="00FD680B">
        <w:rPr>
          <w:szCs w:val="24"/>
          <w:lang w:val="en-GB" w:eastAsia="zh-CN"/>
        </w:rPr>
        <w:t>,</w:t>
      </w:r>
      <w:r w:rsidR="00362490">
        <w:rPr>
          <w:szCs w:val="24"/>
          <w:lang w:val="en-GB" w:eastAsia="zh-CN"/>
        </w:rPr>
        <w:t xml:space="preserve"> or PUCCH overlaps with PUSCH in the later OCC group.</w:t>
      </w:r>
      <w:r w:rsidR="00FD680B">
        <w:rPr>
          <w:szCs w:val="24"/>
          <w:lang w:val="en-GB" w:eastAsia="zh-CN"/>
        </w:rPr>
        <w:t xml:space="preserve"> </w:t>
      </w:r>
      <w:r w:rsidR="00B40FD3">
        <w:rPr>
          <w:szCs w:val="24"/>
          <w:lang w:val="en-GB" w:eastAsia="zh-CN"/>
        </w:rPr>
        <w:t>T</w:t>
      </w:r>
      <w:r w:rsidR="009B208B">
        <w:rPr>
          <w:szCs w:val="24"/>
          <w:lang w:val="en-GB" w:eastAsia="zh-CN"/>
        </w:rPr>
        <w:t>he whole PUSCH repetitions in the overlapping OCC group can be dropped, without any timeline issue</w:t>
      </w:r>
      <w:r w:rsidR="00B40FD3">
        <w:rPr>
          <w:szCs w:val="24"/>
          <w:lang w:val="en-GB" w:eastAsia="zh-CN"/>
        </w:rPr>
        <w:t>, because the first overlapping slot is the first one in an OCC group</w:t>
      </w:r>
      <w:r w:rsidR="009B208B">
        <w:rPr>
          <w:szCs w:val="24"/>
          <w:lang w:val="en-GB" w:eastAsia="zh-CN"/>
        </w:rPr>
        <w:t>.</w:t>
      </w:r>
      <w:r w:rsidR="00306247">
        <w:rPr>
          <w:szCs w:val="24"/>
          <w:lang w:val="en-GB" w:eastAsia="zh-CN"/>
        </w:rPr>
        <w:t xml:space="preserve"> </w:t>
      </w:r>
    </w:p>
    <w:p w14:paraId="46DB01A6" w14:textId="2F2C76B8" w:rsidR="00257580" w:rsidRPr="00182CCA" w:rsidRDefault="00B40FD3" w:rsidP="00257580">
      <w:pPr>
        <w:rPr>
          <w:color w:val="000000" w:themeColor="text1"/>
        </w:rPr>
      </w:pPr>
      <w:r w:rsidRPr="0044441E">
        <w:rPr>
          <w:color w:val="000000" w:themeColor="text1"/>
        </w:rPr>
        <w:object w:dxaOrig="24541" w:dyaOrig="5775" w14:anchorId="347B17DC">
          <v:shape id="_x0000_i1027" type="#_x0000_t75" style="width:481.1pt;height:113.6pt" o:ole="">
            <v:imagedata r:id="rId15" o:title=""/>
          </v:shape>
          <o:OLEObject Type="Embed" ProgID="Visio.Drawing.15" ShapeID="_x0000_i1027" DrawAspect="Content" ObjectID="_1804698062" r:id="rId16"/>
        </w:object>
      </w:r>
    </w:p>
    <w:p w14:paraId="7615F4D2" w14:textId="6BFE06B2" w:rsidR="00E3332E" w:rsidRPr="001F2E2B" w:rsidRDefault="00257580" w:rsidP="001F2E2B">
      <w:pPr>
        <w:pStyle w:val="a5"/>
      </w:pPr>
      <w:r w:rsidRPr="00182CCA">
        <w:t xml:space="preserve">Figure </w:t>
      </w:r>
      <w:r w:rsidR="00A51C4C">
        <w:t>3</w:t>
      </w:r>
      <w:r w:rsidRPr="00182CCA">
        <w:t xml:space="preserve">: </w:t>
      </w:r>
      <w:r>
        <w:t>Case 1</w:t>
      </w:r>
    </w:p>
    <w:p w14:paraId="174CB886" w14:textId="44983382" w:rsidR="00B40FD3" w:rsidRPr="00182CCA" w:rsidRDefault="00B40FD3" w:rsidP="00B40FD3">
      <w:pPr>
        <w:rPr>
          <w:szCs w:val="24"/>
          <w:lang w:val="en-GB" w:eastAsia="zh-CN"/>
        </w:rPr>
      </w:pPr>
      <w:r>
        <w:rPr>
          <w:szCs w:val="24"/>
          <w:lang w:val="en-GB" w:eastAsia="zh-CN"/>
        </w:rPr>
        <w:t xml:space="preserve">For case 2 and case 3, </w:t>
      </w:r>
      <w:r w:rsidR="00050A99">
        <w:rPr>
          <w:szCs w:val="24"/>
          <w:lang w:val="en-GB" w:eastAsia="zh-CN"/>
        </w:rPr>
        <w:t xml:space="preserve">since there is no looking forward capability, </w:t>
      </w:r>
      <w:r w:rsidR="00D742A8">
        <w:rPr>
          <w:szCs w:val="24"/>
          <w:lang w:val="en-GB" w:eastAsia="zh-CN"/>
        </w:rPr>
        <w:t xml:space="preserve">UE do not know there will be an overlapping in later slot, it is impossible to drop PUSCH before the collision. So the issue is whether or not partial dropping of OCC group is allowed. If it is allowed, PUSCH can be dropped from the slot overlapping with PUCCH repetition. And there would be some leftover PUSCH repetitions in the OCC group. </w:t>
      </w:r>
    </w:p>
    <w:p w14:paraId="370D60F0" w14:textId="77777777" w:rsidR="00B40FD3" w:rsidRDefault="00B40FD3" w:rsidP="00233CD1">
      <w:pPr>
        <w:rPr>
          <w:rFonts w:eastAsia="Batang"/>
          <w:szCs w:val="24"/>
          <w:lang w:val="en-GB"/>
        </w:rPr>
      </w:pPr>
    </w:p>
    <w:p w14:paraId="4E1FA3A7" w14:textId="66181476" w:rsidR="00E3332E" w:rsidRPr="00182CCA" w:rsidRDefault="00E608CA" w:rsidP="00E3332E">
      <w:pPr>
        <w:rPr>
          <w:color w:val="000000" w:themeColor="text1"/>
        </w:rPr>
      </w:pPr>
      <w:r w:rsidRPr="0044441E">
        <w:rPr>
          <w:color w:val="000000" w:themeColor="text1"/>
        </w:rPr>
        <w:object w:dxaOrig="24541" w:dyaOrig="5775" w14:anchorId="3FCA4757">
          <v:shape id="_x0000_i1028" type="#_x0000_t75" style="width:481.1pt;height:113.6pt" o:ole="">
            <v:imagedata r:id="rId17" o:title=""/>
          </v:shape>
          <o:OLEObject Type="Embed" ProgID="Visio.Drawing.15" ShapeID="_x0000_i1028" DrawAspect="Content" ObjectID="_1804698063" r:id="rId18"/>
        </w:object>
      </w:r>
    </w:p>
    <w:p w14:paraId="2ED62FB6" w14:textId="340D3C9F" w:rsidR="00E3332E" w:rsidRDefault="00E3332E" w:rsidP="00E3332E">
      <w:pPr>
        <w:pStyle w:val="a5"/>
      </w:pPr>
      <w:r w:rsidRPr="00182CCA">
        <w:t>Figure</w:t>
      </w:r>
      <w:r w:rsidR="00A51C4C">
        <w:t>4</w:t>
      </w:r>
      <w:r w:rsidRPr="00182CCA">
        <w:t xml:space="preserve">: </w:t>
      </w:r>
      <w:r>
        <w:t xml:space="preserve">Case </w:t>
      </w:r>
      <w:r w:rsidR="00257580">
        <w:t>2</w:t>
      </w:r>
    </w:p>
    <w:p w14:paraId="3A704E68" w14:textId="0A271BCC" w:rsidR="00B40FD3" w:rsidRPr="00182CCA" w:rsidRDefault="00E608CA" w:rsidP="00B40FD3">
      <w:pPr>
        <w:rPr>
          <w:color w:val="000000" w:themeColor="text1"/>
        </w:rPr>
      </w:pPr>
      <w:r w:rsidRPr="0044441E">
        <w:rPr>
          <w:color w:val="000000" w:themeColor="text1"/>
        </w:rPr>
        <w:object w:dxaOrig="24541" w:dyaOrig="5775" w14:anchorId="188B7E13">
          <v:shape id="_x0000_i1029" type="#_x0000_t75" style="width:481.1pt;height:113.6pt" o:ole="">
            <v:imagedata r:id="rId19" o:title=""/>
          </v:shape>
          <o:OLEObject Type="Embed" ProgID="Visio.Drawing.15" ShapeID="_x0000_i1029" DrawAspect="Content" ObjectID="_1804698064" r:id="rId20"/>
        </w:object>
      </w:r>
    </w:p>
    <w:p w14:paraId="017CCBC5" w14:textId="4FAFA7CF" w:rsidR="00B40FD3" w:rsidRDefault="00B40FD3" w:rsidP="00B40FD3">
      <w:pPr>
        <w:pStyle w:val="a5"/>
      </w:pPr>
      <w:r w:rsidRPr="00182CCA">
        <w:t xml:space="preserve">Figure </w:t>
      </w:r>
      <w:r w:rsidR="00A51C4C">
        <w:t>5</w:t>
      </w:r>
      <w:r w:rsidRPr="00182CCA">
        <w:t xml:space="preserve">: </w:t>
      </w:r>
      <w:r>
        <w:t>Case 3</w:t>
      </w:r>
    </w:p>
    <w:p w14:paraId="1801CFBF" w14:textId="032A7C92" w:rsidR="00B40FD3" w:rsidRPr="00815BE2" w:rsidRDefault="00C30BC3" w:rsidP="00233CD1">
      <w:pPr>
        <w:rPr>
          <w:b/>
          <w:i/>
          <w:lang w:eastAsia="zh-CN"/>
        </w:rPr>
      </w:pPr>
      <w:r>
        <w:rPr>
          <w:b/>
          <w:i/>
          <w:lang w:eastAsia="zh-CN"/>
        </w:rPr>
        <w:t xml:space="preserve">Proposal 3: </w:t>
      </w:r>
      <w:r w:rsidR="004E2E1E" w:rsidRPr="00815BE2">
        <w:rPr>
          <w:b/>
          <w:i/>
          <w:lang w:eastAsia="zh-CN"/>
        </w:rPr>
        <w:t xml:space="preserve">For PUCCH with repetitions, </w:t>
      </w:r>
      <w:r w:rsidR="007A53C2" w:rsidRPr="00815BE2">
        <w:rPr>
          <w:b/>
          <w:i/>
          <w:lang w:eastAsia="zh-CN"/>
        </w:rPr>
        <w:t xml:space="preserve">the following cases of first overlapping slot </w:t>
      </w:r>
      <w:r w:rsidRPr="00815BE2">
        <w:rPr>
          <w:b/>
          <w:i/>
          <w:lang w:eastAsia="zh-CN"/>
        </w:rPr>
        <w:t xml:space="preserve">and number of overlapping OCC groups </w:t>
      </w:r>
      <w:r w:rsidR="007A53C2" w:rsidRPr="00815BE2">
        <w:rPr>
          <w:b/>
          <w:i/>
          <w:lang w:eastAsia="zh-CN"/>
        </w:rPr>
        <w:t xml:space="preserve">of PUSCH and PUCCH can be </w:t>
      </w:r>
      <w:r w:rsidRPr="00815BE2">
        <w:rPr>
          <w:b/>
          <w:i/>
          <w:lang w:eastAsia="zh-CN"/>
        </w:rPr>
        <w:t>considered:</w:t>
      </w:r>
    </w:p>
    <w:p w14:paraId="4FA54884" w14:textId="579FAE1E" w:rsidR="007A53C2" w:rsidRPr="00815BE2" w:rsidRDefault="007A53C2" w:rsidP="00815BE2">
      <w:pPr>
        <w:pStyle w:val="af2"/>
        <w:numPr>
          <w:ilvl w:val="0"/>
          <w:numId w:val="50"/>
        </w:numPr>
        <w:ind w:firstLineChars="0"/>
        <w:rPr>
          <w:b/>
          <w:i/>
          <w:lang w:val="en-GB" w:eastAsia="zh-CN"/>
        </w:rPr>
      </w:pPr>
      <w:r w:rsidRPr="00815BE2">
        <w:rPr>
          <w:b/>
          <w:i/>
          <w:lang w:val="en-GB" w:eastAsia="zh-CN"/>
        </w:rPr>
        <w:t>Case 1</w:t>
      </w:r>
      <w:r w:rsidR="00242B67">
        <w:rPr>
          <w:b/>
          <w:i/>
          <w:lang w:val="en-GB" w:eastAsia="zh-CN"/>
        </w:rPr>
        <w:t xml:space="preserve">: </w:t>
      </w:r>
      <w:r w:rsidRPr="00815BE2">
        <w:rPr>
          <w:b/>
          <w:i/>
          <w:lang w:val="en-GB" w:eastAsia="zh-CN"/>
        </w:rPr>
        <w:t>it is the first slot of an OCC group</w:t>
      </w:r>
    </w:p>
    <w:p w14:paraId="12DBBFE8" w14:textId="720D9DCF" w:rsidR="007A53C2" w:rsidRPr="00815BE2" w:rsidRDefault="007A53C2" w:rsidP="00815BE2">
      <w:pPr>
        <w:pStyle w:val="af2"/>
        <w:numPr>
          <w:ilvl w:val="0"/>
          <w:numId w:val="50"/>
        </w:numPr>
        <w:ind w:firstLineChars="0"/>
        <w:rPr>
          <w:b/>
          <w:i/>
          <w:lang w:val="en-GB" w:eastAsia="zh-CN"/>
        </w:rPr>
      </w:pPr>
      <w:r w:rsidRPr="00815BE2">
        <w:rPr>
          <w:b/>
          <w:i/>
          <w:lang w:val="en-GB" w:eastAsia="zh-CN"/>
        </w:rPr>
        <w:t>Case 2</w:t>
      </w:r>
      <w:r w:rsidR="00242B67">
        <w:rPr>
          <w:b/>
          <w:i/>
          <w:lang w:val="en-GB" w:eastAsia="zh-CN"/>
        </w:rPr>
        <w:t xml:space="preserve">: </w:t>
      </w:r>
      <w:r w:rsidRPr="00815BE2">
        <w:rPr>
          <w:b/>
          <w:i/>
          <w:lang w:val="en-GB" w:eastAsia="zh-CN"/>
        </w:rPr>
        <w:t>it is not first slot of an OCC group, and PUCCH overlaps only one OCC group</w:t>
      </w:r>
    </w:p>
    <w:p w14:paraId="00779EB5" w14:textId="2576BD4E" w:rsidR="00BF0EC2" w:rsidRDefault="007A53C2" w:rsidP="00815BE2">
      <w:pPr>
        <w:pStyle w:val="af2"/>
        <w:numPr>
          <w:ilvl w:val="0"/>
          <w:numId w:val="50"/>
        </w:numPr>
        <w:ind w:firstLineChars="0"/>
        <w:rPr>
          <w:b/>
          <w:i/>
          <w:lang w:val="en-GB" w:eastAsia="zh-CN"/>
        </w:rPr>
      </w:pPr>
      <w:r w:rsidRPr="00815BE2">
        <w:rPr>
          <w:b/>
          <w:i/>
          <w:lang w:val="en-GB" w:eastAsia="zh-CN"/>
        </w:rPr>
        <w:t>Case 3</w:t>
      </w:r>
      <w:r w:rsidR="00242B67">
        <w:rPr>
          <w:b/>
          <w:i/>
          <w:lang w:val="en-GB" w:eastAsia="zh-CN"/>
        </w:rPr>
        <w:t xml:space="preserve">: </w:t>
      </w:r>
      <w:r w:rsidRPr="00815BE2">
        <w:rPr>
          <w:b/>
          <w:i/>
          <w:lang w:val="en-GB" w:eastAsia="zh-CN"/>
        </w:rPr>
        <w:t>it is not first slot of an OCC group, and PUCCH overlaps with more than one OCC group</w:t>
      </w:r>
    </w:p>
    <w:p w14:paraId="63FB9C2B" w14:textId="77777777" w:rsidR="00D236D5" w:rsidRPr="00815BE2" w:rsidRDefault="00D236D5" w:rsidP="00D236D5">
      <w:pPr>
        <w:pStyle w:val="af2"/>
        <w:ind w:left="420" w:firstLineChars="0" w:firstLine="0"/>
        <w:rPr>
          <w:b/>
          <w:i/>
          <w:lang w:val="en-GB" w:eastAsia="zh-CN"/>
        </w:rPr>
      </w:pPr>
    </w:p>
    <w:p w14:paraId="45DC8C3E" w14:textId="4BAD89C7" w:rsidR="00BF0EC2" w:rsidRPr="00182CCA" w:rsidRDefault="00497BC5" w:rsidP="00815BE2">
      <w:pPr>
        <w:pStyle w:val="3"/>
        <w:rPr>
          <w:lang w:eastAsia="zh-CN"/>
        </w:rPr>
      </w:pPr>
      <w:r>
        <w:rPr>
          <w:lang w:eastAsia="zh-CN"/>
        </w:rPr>
        <w:t>A-</w:t>
      </w:r>
      <w:r w:rsidR="00BF0EC2" w:rsidRPr="00182CCA">
        <w:rPr>
          <w:lang w:eastAsia="zh-CN"/>
        </w:rPr>
        <w:t>CSI report on PUSCH</w:t>
      </w:r>
    </w:p>
    <w:p w14:paraId="38538C68" w14:textId="0E392BEC" w:rsidR="003359D1" w:rsidRPr="00182CCA" w:rsidRDefault="003359D1" w:rsidP="003359D1">
      <w:pPr>
        <w:rPr>
          <w:lang w:eastAsia="zh-CN"/>
        </w:rPr>
      </w:pPr>
      <w:r>
        <w:rPr>
          <w:lang w:eastAsia="zh-CN"/>
        </w:rPr>
        <w:t xml:space="preserve">Another </w:t>
      </w:r>
      <w:r w:rsidRPr="00182CCA">
        <w:rPr>
          <w:lang w:eastAsia="zh-CN"/>
        </w:rPr>
        <w:t>issue is A-CSI triggered by DCI on PUSCH</w:t>
      </w:r>
      <w:r w:rsidRPr="00182CCA">
        <w:rPr>
          <w:rFonts w:hint="eastAsia"/>
          <w:lang w:eastAsia="zh-CN"/>
        </w:rPr>
        <w:t>.</w:t>
      </w:r>
      <w:r w:rsidRPr="00182CCA">
        <w:rPr>
          <w:lang w:eastAsia="zh-CN"/>
        </w:rPr>
        <w:t xml:space="preserve"> In the current spec, the A-CSI is only multiplexed on the first repetition. As same as the first issue, the A-CSI can be multiplexed on all repetitions of the first PUSCH OCC group, instead of the first one.</w:t>
      </w:r>
    </w:p>
    <w:p w14:paraId="58A949C7" w14:textId="1A2B9CA9" w:rsidR="003359D1" w:rsidRDefault="003359D1" w:rsidP="003359D1">
      <w:pPr>
        <w:rPr>
          <w:b/>
          <w:i/>
          <w:lang w:eastAsia="zh-CN"/>
        </w:rPr>
      </w:pPr>
      <w:bookmarkStart w:id="27" w:name="OLE_LINK74"/>
      <w:bookmarkStart w:id="28" w:name="OLE_LINK75"/>
      <w:bookmarkStart w:id="29" w:name="OLE_LINK72"/>
      <w:bookmarkStart w:id="30" w:name="OLE_LINK73"/>
      <w:r w:rsidRPr="00182CCA">
        <w:rPr>
          <w:b/>
          <w:i/>
          <w:lang w:eastAsia="zh-CN"/>
        </w:rPr>
        <w:t xml:space="preserve">Proposal </w:t>
      </w:r>
      <w:r w:rsidR="00815BE2">
        <w:rPr>
          <w:b/>
          <w:i/>
          <w:lang w:eastAsia="zh-CN"/>
        </w:rPr>
        <w:t>4</w:t>
      </w:r>
      <w:r w:rsidRPr="00182CCA">
        <w:rPr>
          <w:b/>
          <w:i/>
          <w:lang w:eastAsia="zh-CN"/>
        </w:rPr>
        <w:t xml:space="preserve">: </w:t>
      </w:r>
      <w:bookmarkEnd w:id="27"/>
      <w:bookmarkEnd w:id="28"/>
      <w:r w:rsidRPr="00182CCA">
        <w:rPr>
          <w:b/>
          <w:i/>
          <w:lang w:eastAsia="zh-CN"/>
        </w:rPr>
        <w:t>When a DCI triggers A-CSI report on PUSCH, the A-CSI multiplex on all repetitions of the first PUSCH OCC group.</w:t>
      </w:r>
    </w:p>
    <w:bookmarkEnd w:id="29"/>
    <w:bookmarkEnd w:id="30"/>
    <w:p w14:paraId="70AA0707" w14:textId="5526C92C" w:rsidR="00BF0EC2" w:rsidRDefault="00FD6ACC" w:rsidP="002A0B8A">
      <w:pPr>
        <w:pStyle w:val="3"/>
        <w:rPr>
          <w:lang w:eastAsia="zh-CN"/>
        </w:rPr>
      </w:pPr>
      <w:r>
        <w:rPr>
          <w:lang w:eastAsia="zh-CN"/>
        </w:rPr>
        <w:t xml:space="preserve">Set </w:t>
      </w:r>
      <w:r w:rsidR="002A0B8A">
        <w:rPr>
          <w:lang w:eastAsia="zh-CN"/>
        </w:rPr>
        <w:t>of proposals for UCI multiplexing</w:t>
      </w:r>
    </w:p>
    <w:p w14:paraId="03FFC5EC" w14:textId="1E0C9328" w:rsidR="002A0B8A" w:rsidRDefault="002A0B8A" w:rsidP="002A0B8A">
      <w:pPr>
        <w:rPr>
          <w:lang w:val="en-GB" w:eastAsia="zh-CN"/>
        </w:rPr>
      </w:pPr>
      <w:r>
        <w:rPr>
          <w:rFonts w:hint="eastAsia"/>
          <w:lang w:val="en-GB" w:eastAsia="zh-CN"/>
        </w:rPr>
        <w:t>Dur</w:t>
      </w:r>
      <w:r>
        <w:rPr>
          <w:lang w:val="en-GB" w:eastAsia="zh-CN"/>
        </w:rPr>
        <w:t xml:space="preserve">ing last meeting discussion, it would be good to have a set of proposals for all UCI multiplexing cases. We provide our whole picture for it. </w:t>
      </w:r>
    </w:p>
    <w:p w14:paraId="6376358E" w14:textId="4C0088A8" w:rsidR="00E63A32" w:rsidRPr="003C483F" w:rsidRDefault="00EA5A24" w:rsidP="002A0B8A">
      <w:pPr>
        <w:rPr>
          <w:b/>
          <w:i/>
          <w:lang w:eastAsia="zh-CN"/>
        </w:rPr>
      </w:pPr>
      <w:r w:rsidRPr="00182CCA">
        <w:rPr>
          <w:b/>
          <w:i/>
          <w:lang w:eastAsia="zh-CN"/>
        </w:rPr>
        <w:t xml:space="preserve">Proposal </w:t>
      </w:r>
      <w:r w:rsidR="00FD6ACC">
        <w:rPr>
          <w:b/>
          <w:i/>
          <w:lang w:eastAsia="zh-CN"/>
        </w:rPr>
        <w:t>5</w:t>
      </w:r>
      <w:r w:rsidRPr="00182CCA">
        <w:rPr>
          <w:b/>
          <w:i/>
          <w:lang w:eastAsia="zh-CN"/>
        </w:rPr>
        <w:t xml:space="preserve">: </w:t>
      </w:r>
      <w:r w:rsidR="00E63A32" w:rsidRPr="003C483F">
        <w:rPr>
          <w:b/>
          <w:i/>
          <w:lang w:eastAsia="zh-CN"/>
        </w:rPr>
        <w:t xml:space="preserve">For </w:t>
      </w:r>
      <w:r w:rsidRPr="003C483F">
        <w:rPr>
          <w:b/>
          <w:i/>
          <w:lang w:eastAsia="zh-CN"/>
        </w:rPr>
        <w:t>PUCCH overlaps with inter-slot OCC with any PUSCH repetitions in an OCC group</w:t>
      </w:r>
    </w:p>
    <w:p w14:paraId="12951A3B" w14:textId="2E518BE3" w:rsidR="002A0B8A" w:rsidRPr="00377507" w:rsidRDefault="002A0B8A" w:rsidP="00377507">
      <w:pPr>
        <w:pStyle w:val="af2"/>
        <w:numPr>
          <w:ilvl w:val="0"/>
          <w:numId w:val="31"/>
        </w:numPr>
        <w:ind w:firstLineChars="0"/>
        <w:rPr>
          <w:b/>
          <w:i/>
        </w:rPr>
      </w:pPr>
      <w:r w:rsidRPr="00377507">
        <w:rPr>
          <w:b/>
          <w:i/>
        </w:rPr>
        <w:t>When there is only SR on PUCCH without repetition, SR is dropping (Option 1), as same as legacy.</w:t>
      </w:r>
    </w:p>
    <w:p w14:paraId="7D1C03F3" w14:textId="2E92B2F0" w:rsidR="002A0B8A" w:rsidRPr="00377507" w:rsidRDefault="002A0B8A" w:rsidP="00377507">
      <w:pPr>
        <w:pStyle w:val="af2"/>
        <w:numPr>
          <w:ilvl w:val="0"/>
          <w:numId w:val="31"/>
        </w:numPr>
        <w:ind w:firstLineChars="0"/>
        <w:rPr>
          <w:b/>
          <w:i/>
        </w:rPr>
      </w:pPr>
      <w:r w:rsidRPr="00377507">
        <w:rPr>
          <w:b/>
          <w:i/>
        </w:rPr>
        <w:t>When HARQ-ACK and or CSI on PUCCH without repetition overlaps with PUSCH in the first repetition of a OCC group, the UCI of PUCCH can be multiplexed on the PUSCH OCC group(Option 3-a), otherwise the UCI on PUCCH is dropped (Option 1).</w:t>
      </w:r>
    </w:p>
    <w:p w14:paraId="5F9E9CC1" w14:textId="3B97F4CA" w:rsidR="002A0B8A" w:rsidRPr="00377507" w:rsidRDefault="002A0B8A" w:rsidP="00377507">
      <w:pPr>
        <w:pStyle w:val="af2"/>
        <w:numPr>
          <w:ilvl w:val="0"/>
          <w:numId w:val="31"/>
        </w:numPr>
        <w:ind w:firstLineChars="0"/>
        <w:rPr>
          <w:b/>
          <w:i/>
        </w:rPr>
      </w:pPr>
      <w:r w:rsidRPr="00377507">
        <w:rPr>
          <w:b/>
          <w:i/>
        </w:rPr>
        <w:t xml:space="preserve">For PUCCH with repetitions, </w:t>
      </w:r>
      <w:r w:rsidR="00DD0DD7" w:rsidRPr="00377507">
        <w:rPr>
          <w:b/>
          <w:i/>
        </w:rPr>
        <w:t>it expected the overlapping aligns</w:t>
      </w:r>
      <w:r w:rsidRPr="00377507">
        <w:rPr>
          <w:b/>
          <w:i/>
        </w:rPr>
        <w:t xml:space="preserve"> with the </w:t>
      </w:r>
      <w:r w:rsidR="00DD0DD7" w:rsidRPr="00377507">
        <w:rPr>
          <w:b/>
          <w:i/>
        </w:rPr>
        <w:t xml:space="preserve">start of an OCC group, and </w:t>
      </w:r>
      <w:r w:rsidR="00E63A32" w:rsidRPr="00377507">
        <w:rPr>
          <w:b/>
          <w:i/>
        </w:rPr>
        <w:t>UCI is transmitted on PUCCH, and all PUSCH repetitions within the OCC group are dropped (Option 2)</w:t>
      </w:r>
    </w:p>
    <w:p w14:paraId="7D231932" w14:textId="0E3B2C3D" w:rsidR="0014732D" w:rsidRDefault="0014732D" w:rsidP="0014732D">
      <w:pPr>
        <w:pStyle w:val="20"/>
        <w:rPr>
          <w:lang w:eastAsia="zh-CN"/>
        </w:rPr>
      </w:pPr>
      <w:r>
        <w:rPr>
          <w:lang w:eastAsia="zh-CN"/>
        </w:rPr>
        <w:lastRenderedPageBreak/>
        <w:t>Frequency hopping</w:t>
      </w:r>
    </w:p>
    <w:p w14:paraId="34ADBCA8" w14:textId="40E6BF95" w:rsidR="00493686" w:rsidRDefault="005420FF" w:rsidP="0014732D">
      <w:pPr>
        <w:rPr>
          <w:rFonts w:eastAsia="MS Mincho"/>
          <w:iCs/>
          <w:color w:val="000000"/>
          <w:lang w:eastAsia="ja-JP"/>
        </w:rPr>
      </w:pPr>
      <w:r w:rsidRPr="005420FF">
        <w:rPr>
          <w:lang w:eastAsia="zh-CN"/>
        </w:rPr>
        <w:t>For inter-slot time-domain OCC with PUSCH repetition Type A,</w:t>
      </w:r>
      <w:r>
        <w:rPr>
          <w:lang w:eastAsia="zh-CN"/>
        </w:rPr>
        <w:t xml:space="preserve"> since</w:t>
      </w:r>
      <w:r w:rsidRPr="005420FF">
        <w:rPr>
          <w:lang w:eastAsia="zh-CN"/>
        </w:rPr>
        <w:t xml:space="preserve"> the phase continuity may not be guaranteed after frequency hopping, </w:t>
      </w:r>
      <w:r w:rsidR="008B15DA">
        <w:rPr>
          <w:lang w:eastAsia="zh-CN"/>
        </w:rPr>
        <w:t xml:space="preserve">it cannot support </w:t>
      </w:r>
      <w:r w:rsidR="008B15DA" w:rsidRPr="00CB35EF">
        <w:rPr>
          <w:rFonts w:eastAsia="MS Mincho"/>
          <w:iCs/>
          <w:color w:val="000000"/>
          <w:lang w:eastAsia="ja-JP"/>
        </w:rPr>
        <w:t>intra-slot frequency hopping</w:t>
      </w:r>
      <w:r w:rsidR="00EA201C">
        <w:rPr>
          <w:rFonts w:eastAsia="MS Mincho"/>
          <w:iCs/>
          <w:color w:val="000000"/>
          <w:lang w:eastAsia="ja-JP"/>
        </w:rPr>
        <w:t xml:space="preserve"> or inter-slot frequency hopping</w:t>
      </w:r>
      <w:r w:rsidR="008B15DA">
        <w:rPr>
          <w:rFonts w:eastAsia="MS Mincho"/>
          <w:iCs/>
          <w:color w:val="000000"/>
          <w:lang w:eastAsia="ja-JP"/>
        </w:rPr>
        <w:t>, only inter-slot frequency hopping</w:t>
      </w:r>
      <w:r w:rsidR="00EA201C">
        <w:rPr>
          <w:rFonts w:eastAsia="MS Mincho"/>
          <w:iCs/>
          <w:color w:val="000000"/>
          <w:lang w:eastAsia="ja-JP"/>
        </w:rPr>
        <w:t xml:space="preserve"> with enhancement</w:t>
      </w:r>
      <w:r w:rsidR="008B15DA">
        <w:rPr>
          <w:rFonts w:eastAsia="MS Mincho"/>
          <w:iCs/>
          <w:color w:val="000000"/>
          <w:lang w:eastAsia="ja-JP"/>
        </w:rPr>
        <w:t xml:space="preserve"> is possible</w:t>
      </w:r>
      <w:r w:rsidR="00EA201C">
        <w:rPr>
          <w:rFonts w:eastAsia="MS Mincho"/>
          <w:iCs/>
          <w:color w:val="000000"/>
          <w:lang w:eastAsia="ja-JP"/>
        </w:rPr>
        <w:t>. Such the inter-slot FH with DMRS bu</w:t>
      </w:r>
      <w:r w:rsidR="00180AB9">
        <w:rPr>
          <w:rFonts w:eastAsia="MS Mincho"/>
          <w:iCs/>
          <w:color w:val="000000"/>
          <w:lang w:eastAsia="ja-JP"/>
        </w:rPr>
        <w:t xml:space="preserve">ndling. The frequency hopping only hops </w:t>
      </w:r>
      <w:r w:rsidR="00052ED0">
        <w:rPr>
          <w:rFonts w:eastAsia="MS Mincho"/>
          <w:iCs/>
          <w:color w:val="000000"/>
          <w:lang w:eastAsia="ja-JP"/>
        </w:rPr>
        <w:t>across</w:t>
      </w:r>
      <w:r w:rsidR="00180AB9">
        <w:rPr>
          <w:rFonts w:eastAsia="MS Mincho"/>
          <w:iCs/>
          <w:color w:val="000000"/>
          <w:lang w:eastAsia="ja-JP"/>
        </w:rPr>
        <w:t xml:space="preserve"> </w:t>
      </w:r>
      <w:r w:rsidR="00052ED0">
        <w:rPr>
          <w:rFonts w:eastAsia="MS Mincho"/>
          <w:iCs/>
          <w:color w:val="000000"/>
          <w:lang w:eastAsia="ja-JP"/>
        </w:rPr>
        <w:t xml:space="preserve">different </w:t>
      </w:r>
      <w:r w:rsidR="00180AB9">
        <w:rPr>
          <w:rFonts w:eastAsia="MS Mincho"/>
          <w:iCs/>
          <w:color w:val="000000"/>
          <w:lang w:eastAsia="ja-JP"/>
        </w:rPr>
        <w:t>interval</w:t>
      </w:r>
      <w:r w:rsidR="00052ED0">
        <w:rPr>
          <w:rFonts w:eastAsia="MS Mincho"/>
          <w:iCs/>
          <w:color w:val="000000"/>
          <w:lang w:eastAsia="ja-JP"/>
        </w:rPr>
        <w:t>s</w:t>
      </w:r>
      <w:r w:rsidR="00180AB9">
        <w:rPr>
          <w:rFonts w:eastAsia="MS Mincho"/>
          <w:iCs/>
          <w:color w:val="000000"/>
          <w:lang w:eastAsia="ja-JP"/>
        </w:rPr>
        <w:t>. There is no hop among slots in one interval, the following starting RB</w:t>
      </w:r>
      <w:r w:rsidR="00AE4759">
        <w:rPr>
          <w:rFonts w:eastAsia="MS Mincho"/>
          <w:iCs/>
          <w:color w:val="000000"/>
          <w:lang w:eastAsia="ja-JP"/>
        </w:rPr>
        <w:t xml:space="preserve"> </w:t>
      </w:r>
      <w:r w:rsidR="00180AB9">
        <w:rPr>
          <w:rFonts w:eastAsia="MS Mincho"/>
          <w:iCs/>
          <w:color w:val="000000"/>
          <w:lang w:eastAsia="ja-JP"/>
        </w:rPr>
        <w:t xml:space="preserve">of two hops are defined in 38.214. It can also used as a baseline. </w:t>
      </w:r>
    </w:p>
    <w:p w14:paraId="5001BCC9" w14:textId="6CCDF7F1" w:rsidR="005420FF" w:rsidRDefault="00052ED0" w:rsidP="0014732D">
      <w:pPr>
        <w:rPr>
          <w:lang w:eastAsia="zh-CN"/>
        </w:rPr>
      </w:pPr>
      <w:r w:rsidRPr="00052ED0">
        <w:rPr>
          <w:rFonts w:eastAsia="MS Mincho"/>
          <w:iCs/>
          <w:color w:val="000000"/>
          <w:lang w:eastAsia="ja-JP"/>
        </w:rPr>
        <w:t>For inter-slot time-domain OCC with PUSCH repetition Type A, frequency only hops across different PUSCH OCC group, and there is no hop among repetitions in one PUSCH OCC group</w:t>
      </w:r>
      <w:r>
        <w:rPr>
          <w:rFonts w:eastAsia="MS Mincho"/>
          <w:iCs/>
          <w:color w:val="000000"/>
          <w:lang w:eastAsia="ja-JP"/>
        </w:rPr>
        <w:t>. Furthermore, i</w:t>
      </w:r>
      <w:r w:rsidR="00180AB9">
        <w:rPr>
          <w:rFonts w:eastAsia="MS Mincho"/>
          <w:iCs/>
          <w:color w:val="000000"/>
          <w:lang w:eastAsia="ja-JP"/>
        </w:rPr>
        <w:t xml:space="preserve">nstead of additional frequency hopping interval, OCC length can be </w:t>
      </w:r>
      <w:r>
        <w:rPr>
          <w:rFonts w:eastAsia="MS Mincho"/>
          <w:iCs/>
          <w:color w:val="000000"/>
          <w:lang w:eastAsia="ja-JP"/>
        </w:rPr>
        <w:t>directly applied</w:t>
      </w:r>
      <w:r w:rsidR="00180AB9">
        <w:rPr>
          <w:rFonts w:eastAsia="MS Mincho"/>
          <w:iCs/>
          <w:color w:val="000000"/>
          <w:lang w:eastAsia="ja-JP"/>
        </w:rPr>
        <w:t xml:space="preserve">. </w:t>
      </w:r>
      <w:r w:rsidR="00EA201C">
        <w:rPr>
          <w:rFonts w:eastAsia="MS Mincho"/>
          <w:iCs/>
          <w:color w:val="000000"/>
          <w:lang w:eastAsia="ja-JP"/>
        </w:rPr>
        <w:t xml:space="preserve"> </w:t>
      </w:r>
    </w:p>
    <w:tbl>
      <w:tblPr>
        <w:tblStyle w:val="ad"/>
        <w:tblW w:w="0" w:type="auto"/>
        <w:tblLook w:val="04A0" w:firstRow="1" w:lastRow="0" w:firstColumn="1" w:lastColumn="0" w:noHBand="0" w:noVBand="1"/>
      </w:tblPr>
      <w:tblGrid>
        <w:gridCol w:w="9307"/>
      </w:tblGrid>
      <w:tr w:rsidR="008B15DA" w14:paraId="51756FC6" w14:textId="77777777" w:rsidTr="008B15DA">
        <w:tc>
          <w:tcPr>
            <w:tcW w:w="9307" w:type="dxa"/>
          </w:tcPr>
          <w:p w14:paraId="1023ED38" w14:textId="77777777" w:rsidR="008B15DA" w:rsidRPr="00571A30" w:rsidRDefault="008B15DA" w:rsidP="008B15DA">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Pr>
                <w:rFonts w:eastAsia="MS Mincho"/>
                <w:i/>
                <w:color w:val="000000"/>
                <w:lang w:eastAsia="ja-JP"/>
              </w:rPr>
              <w:t>pusch</w:t>
            </w:r>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14DD7F2">
                <v:shape id="_x0000_i1030" type="#_x0000_t75" style="width:14.55pt;height:13.75pt" o:ole="">
                  <v:imagedata r:id="rId21" o:title=""/>
                </v:shape>
                <o:OLEObject Type="Embed" ProgID="Equation.3" ShapeID="_x0000_i1030" DrawAspect="Content" ObjectID="_1804698065" r:id="rId22"/>
              </w:object>
            </w:r>
            <w:r w:rsidRPr="0048482F">
              <w:rPr>
                <w:color w:val="000000"/>
              </w:rPr>
              <w:t xml:space="preserve"> is given by:</w:t>
            </w:r>
            <w:r>
              <w:rPr>
                <w:color w:val="000000"/>
              </w:rPr>
              <w:t xml:space="preserve"> </w:t>
            </w:r>
          </w:p>
          <w:p w14:paraId="4D504978" w14:textId="77777777" w:rsidR="008B15DA" w:rsidRPr="00854D99" w:rsidRDefault="008B15DA" w:rsidP="008B15DA">
            <w:pPr>
              <w:pStyle w:val="EQ"/>
              <w:rPr>
                <w:iCs/>
              </w:rPr>
            </w:pPr>
            <w:r>
              <w:tab/>
            </w:r>
            <m:oMath>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w:p>
          <w:p w14:paraId="15A40C38" w14:textId="510B5269" w:rsidR="008B15DA" w:rsidRPr="00495DE8" w:rsidRDefault="008B15DA" w:rsidP="0014732D">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Pr>
                <w:lang w:val=""/>
              </w:rPr>
              <w:t xml:space="preserve"> is the value of the higher layer parameter </w:t>
            </w:r>
            <w:r>
              <w:rPr>
                <w:rFonts w:eastAsia="等线"/>
                <w:i/>
              </w:rPr>
              <w:t>pusch</w:t>
            </w:r>
            <w:r w:rsidRPr="00E24869">
              <w:rPr>
                <w:rFonts w:eastAsia="等线"/>
                <w:i/>
              </w:rPr>
              <w:t>-Frequency</w:t>
            </w:r>
            <w:r>
              <w:rPr>
                <w:rFonts w:eastAsia="等线"/>
                <w:i/>
              </w:rPr>
              <w:t>H</w:t>
            </w:r>
            <w:r w:rsidRPr="00E24869">
              <w:rPr>
                <w:rFonts w:eastAsia="等线"/>
                <w:i/>
              </w:rPr>
              <w:t>opping-Interval</w:t>
            </w:r>
            <w:r>
              <w:rPr>
                <w:rFonts w:eastAsia="等线"/>
                <w:iCs/>
              </w:rPr>
              <w:t>,</w:t>
            </w:r>
            <w:r>
              <w:rPr>
                <w:lang w:val=""/>
              </w:rPr>
              <w:t xml:space="preserve"> </w:t>
            </w:r>
            <w:r w:rsidRPr="0048482F">
              <w:rPr>
                <w:color w:val="000000"/>
                <w:position w:val="-10"/>
              </w:rPr>
              <w:object w:dxaOrig="600" w:dyaOrig="300" w14:anchorId="426230A9">
                <v:shape id="_x0000_i1031" type="#_x0000_t75" style="width:28.3pt;height:13.75pt" o:ole="">
                  <v:imagedata r:id="rId23" o:title=""/>
                </v:shape>
                <o:OLEObject Type="Embed" ProgID="Equation.3" ShapeID="_x0000_i1031" DrawAspect="Content" ObjectID="_1804698066" r:id="rId2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BF1A3C0">
                <v:shape id="_x0000_i1032" type="#_x0000_t75" style="width:36.2pt;height:13.75pt" o:ole="">
                  <v:imagedata r:id="rId25" o:title=""/>
                </v:shape>
                <o:OLEObject Type="Embed" ProgID="Equation.3" ShapeID="_x0000_i1032" DrawAspect="Content" ObjectID="_1804698067" r:id="rId26"/>
              </w:object>
            </w:r>
            <w:r w:rsidRPr="0048482F">
              <w:rPr>
                <w:color w:val="000000"/>
              </w:rPr>
              <w:t>is the frequency offset in RBs between the two frequency hops</w:t>
            </w:r>
            <w:r>
              <w:rPr>
                <w:color w:val="000000"/>
              </w:rPr>
              <w:t>.</w:t>
            </w:r>
          </w:p>
        </w:tc>
      </w:tr>
    </w:tbl>
    <w:p w14:paraId="6EF9A0A2" w14:textId="77777777" w:rsidR="008B15DA" w:rsidRDefault="008B15DA" w:rsidP="0014732D">
      <w:pPr>
        <w:rPr>
          <w:lang w:eastAsia="zh-CN"/>
        </w:rPr>
      </w:pPr>
    </w:p>
    <w:p w14:paraId="30BC4A3F" w14:textId="2C409FEF" w:rsidR="005420FF" w:rsidRDefault="00052ED0" w:rsidP="0014732D">
      <w:pPr>
        <w:rPr>
          <w:b/>
          <w:i/>
          <w:lang w:eastAsia="zh-CN"/>
        </w:rPr>
      </w:pPr>
      <w:r>
        <w:rPr>
          <w:b/>
          <w:i/>
          <w:lang w:eastAsia="zh-CN"/>
        </w:rPr>
        <w:t>Proposal</w:t>
      </w:r>
      <w:r w:rsidR="00495DE8">
        <w:rPr>
          <w:b/>
          <w:i/>
          <w:lang w:eastAsia="zh-CN"/>
        </w:rPr>
        <w:t xml:space="preserve"> </w:t>
      </w:r>
      <w:r w:rsidR="00815BE2">
        <w:rPr>
          <w:b/>
          <w:i/>
          <w:lang w:eastAsia="zh-CN"/>
        </w:rPr>
        <w:t>6</w:t>
      </w:r>
      <w:r w:rsidR="005420FF"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005420FF" w:rsidRPr="005420FF">
        <w:rPr>
          <w:b/>
          <w:i/>
          <w:lang w:eastAsia="zh-CN"/>
        </w:rPr>
        <w:t>.</w:t>
      </w:r>
    </w:p>
    <w:p w14:paraId="67D79FD0" w14:textId="7D2B9CCA" w:rsidR="00052ED0" w:rsidRDefault="00052ED0" w:rsidP="00017FFD">
      <w:pPr>
        <w:pStyle w:val="af2"/>
        <w:numPr>
          <w:ilvl w:val="0"/>
          <w:numId w:val="52"/>
        </w:numPr>
        <w:ind w:firstLineChars="0"/>
        <w:rPr>
          <w:b/>
          <w:i/>
          <w:lang w:eastAsia="zh-CN"/>
        </w:rPr>
      </w:pPr>
      <w:r w:rsidRPr="00495DE8">
        <w:rPr>
          <w:b/>
          <w:i/>
          <w:lang w:eastAsia="zh-CN"/>
        </w:rPr>
        <w:t xml:space="preserve">The RB start index in inter-slot frequency hopping with DMRS bundling can be used as baseline. </w:t>
      </w:r>
    </w:p>
    <w:p w14:paraId="0D2AF1D0" w14:textId="77777777" w:rsidR="00BD1B65" w:rsidRPr="00495DE8" w:rsidRDefault="00BD1B65" w:rsidP="00BD1B65">
      <w:pPr>
        <w:pStyle w:val="af2"/>
        <w:ind w:left="420" w:firstLineChars="0" w:firstLine="0"/>
        <w:rPr>
          <w:b/>
          <w:i/>
          <w:lang w:eastAsia="zh-CN"/>
        </w:rPr>
      </w:pPr>
    </w:p>
    <w:p w14:paraId="3BF6EFF8" w14:textId="698E7C2B" w:rsidR="0014732D" w:rsidRDefault="0014732D" w:rsidP="0014732D">
      <w:pPr>
        <w:pStyle w:val="20"/>
        <w:rPr>
          <w:lang w:eastAsia="zh-CN"/>
        </w:rPr>
      </w:pPr>
      <w:r w:rsidRPr="0014732D">
        <w:rPr>
          <w:lang w:eastAsia="zh-CN"/>
        </w:rPr>
        <w:t>OCC indication/configuration</w:t>
      </w:r>
    </w:p>
    <w:p w14:paraId="21B6EEC3" w14:textId="0B4C9ED1" w:rsidR="00EB657C" w:rsidRDefault="000E3B4D" w:rsidP="00E0445C">
      <w:pPr>
        <w:rPr>
          <w:lang w:eastAsia="zh-CN"/>
        </w:rPr>
      </w:pPr>
      <w:r>
        <w:rPr>
          <w:rFonts w:hint="eastAsia"/>
          <w:lang w:eastAsia="zh-CN"/>
        </w:rPr>
        <w:t>F</w:t>
      </w:r>
      <w:r>
        <w:rPr>
          <w:lang w:eastAsia="zh-CN"/>
        </w:rPr>
        <w:t>or PUSCH transmission with OCC, h</w:t>
      </w:r>
      <w:r w:rsidRPr="000E3B4D">
        <w:rPr>
          <w:lang w:eastAsia="zh-CN"/>
        </w:rPr>
        <w:t>ow UE determines OCC</w:t>
      </w:r>
      <w:r>
        <w:rPr>
          <w:lang w:eastAsia="zh-CN"/>
        </w:rPr>
        <w:t xml:space="preserve"> for PUSCH transmission need to be discussed. </w:t>
      </w:r>
      <w:r w:rsidRPr="000E3B4D">
        <w:rPr>
          <w:lang w:eastAsia="zh-CN"/>
        </w:rPr>
        <w:t xml:space="preserve">In the current </w:t>
      </w:r>
      <w:r>
        <w:rPr>
          <w:lang w:eastAsia="zh-CN"/>
        </w:rPr>
        <w:t>specification</w:t>
      </w:r>
      <w:r w:rsidRPr="000E3B4D">
        <w:rPr>
          <w:lang w:eastAsia="zh-CN"/>
        </w:rPr>
        <w:t xml:space="preserve">, there are multiple resource scheduling methods for PUSCH transmission, as shown in Figure </w:t>
      </w:r>
      <w:r w:rsidR="005C089F">
        <w:rPr>
          <w:lang w:eastAsia="zh-CN"/>
        </w:rPr>
        <w:t>4</w:t>
      </w:r>
      <w:r w:rsidRPr="000E3B4D">
        <w:rPr>
          <w:lang w:eastAsia="zh-CN"/>
        </w:rPr>
        <w:t>.</w:t>
      </w:r>
      <w:r w:rsidRPr="000E3B4D">
        <w:t xml:space="preserve"> </w:t>
      </w:r>
      <w:r w:rsidRPr="000E3B4D">
        <w:rPr>
          <w:lang w:eastAsia="zh-CN"/>
        </w:rPr>
        <w:t xml:space="preserve">Due to the current WID indicating that there is no need for any enhancement in the initial access process, we only need to consider the PUSCH resource scheduling methods of DCI dynamic scheduling and </w:t>
      </w:r>
      <w:r>
        <w:rPr>
          <w:lang w:eastAsia="zh-CN"/>
        </w:rPr>
        <w:t>configured grant.</w:t>
      </w:r>
      <w:r w:rsidR="002D454A">
        <w:rPr>
          <w:lang w:eastAsia="zh-CN"/>
        </w:rPr>
        <w:t xml:space="preserve"> Msg</w:t>
      </w:r>
      <w:r w:rsidR="00C9787F">
        <w:rPr>
          <w:lang w:eastAsia="zh-CN"/>
        </w:rPr>
        <w:t xml:space="preserve">3 PUSCH </w:t>
      </w:r>
      <w:r w:rsidR="002D454A">
        <w:rPr>
          <w:lang w:eastAsia="zh-CN"/>
        </w:rPr>
        <w:t>and Msg</w:t>
      </w:r>
      <w:r w:rsidR="00F60233">
        <w:rPr>
          <w:lang w:eastAsia="zh-CN"/>
        </w:rPr>
        <w:t xml:space="preserve">A PUSCH are out of scope. </w:t>
      </w:r>
    </w:p>
    <w:p w14:paraId="5DBE7BC3" w14:textId="7947AE4C" w:rsidR="00AD4C45" w:rsidRDefault="009041BD" w:rsidP="00C566B7">
      <w:pPr>
        <w:jc w:val="center"/>
      </w:pPr>
      <w:r>
        <w:object w:dxaOrig="8571" w:dyaOrig="5031" w14:anchorId="0786BA8E">
          <v:shape id="_x0000_i1033" type="#_x0000_t75" style="width:428.25pt;height:249.3pt" o:ole="">
            <v:imagedata r:id="rId27" o:title=""/>
          </v:shape>
          <o:OLEObject Type="Embed" ProgID="Visio.Drawing.15" ShapeID="_x0000_i1033" DrawAspect="Content" ObjectID="_1804698068" r:id="rId28"/>
        </w:object>
      </w:r>
    </w:p>
    <w:p w14:paraId="6619A2CC" w14:textId="54FCF6ED" w:rsidR="00D70D9A" w:rsidRDefault="00D70D9A" w:rsidP="00D70D9A">
      <w:pPr>
        <w:jc w:val="center"/>
        <w:rPr>
          <w:b/>
        </w:rPr>
      </w:pPr>
      <w:r w:rsidRPr="00D70D9A">
        <w:rPr>
          <w:b/>
        </w:rPr>
        <w:t xml:space="preserve">Figure </w:t>
      </w:r>
      <w:r w:rsidR="00A51C4C">
        <w:rPr>
          <w:b/>
        </w:rPr>
        <w:t>6</w:t>
      </w:r>
      <w:r w:rsidRPr="00D70D9A">
        <w:rPr>
          <w:b/>
        </w:rPr>
        <w:t>:</w:t>
      </w:r>
      <w:r>
        <w:rPr>
          <w:b/>
        </w:rPr>
        <w:t xml:space="preserve"> PUSCH scheduling in NR</w:t>
      </w:r>
    </w:p>
    <w:p w14:paraId="1C303B1F" w14:textId="5042E1E4" w:rsidR="009071CA" w:rsidRPr="00815BE2" w:rsidRDefault="002A5B7B" w:rsidP="00815BE2">
      <w:bookmarkStart w:id="31" w:name="OLE_LINK195"/>
      <w:r w:rsidRPr="002A5B7B">
        <w:t xml:space="preserve">The indication or configuration of </w:t>
      </w:r>
      <w:r w:rsidR="009071CA" w:rsidRPr="00815BE2">
        <w:t>OCC for PUSCH</w:t>
      </w:r>
      <w:r w:rsidRPr="002A5B7B">
        <w:t xml:space="preserve"> include </w:t>
      </w:r>
      <w:bookmarkStart w:id="32" w:name="OLE_LINK128"/>
      <w:bookmarkStart w:id="33" w:name="OLE_LINK129"/>
      <w:bookmarkEnd w:id="31"/>
      <w:r w:rsidR="009071CA" w:rsidRPr="00815BE2">
        <w:t>OCC sequence index</w:t>
      </w:r>
      <w:r w:rsidRPr="00815BE2">
        <w:t xml:space="preserve"> and OCC length. </w:t>
      </w:r>
    </w:p>
    <w:bookmarkEnd w:id="32"/>
    <w:bookmarkEnd w:id="33"/>
    <w:p w14:paraId="79CF457C" w14:textId="77777777" w:rsidR="000E3B4D" w:rsidRPr="00C63935" w:rsidRDefault="000E3B4D" w:rsidP="00AC48E9">
      <w:pPr>
        <w:pStyle w:val="af2"/>
        <w:numPr>
          <w:ilvl w:val="0"/>
          <w:numId w:val="22"/>
        </w:numPr>
        <w:ind w:firstLineChars="0"/>
        <w:rPr>
          <w:b/>
          <w:lang w:eastAsia="zh-CN"/>
        </w:rPr>
      </w:pPr>
      <w:r w:rsidRPr="00C63935">
        <w:rPr>
          <w:b/>
          <w:lang w:eastAsia="zh-CN"/>
        </w:rPr>
        <w:t>DCI dynamic scheduling</w:t>
      </w:r>
    </w:p>
    <w:p w14:paraId="5B363291" w14:textId="651AC727" w:rsidR="002A5B7B" w:rsidRDefault="002A5B7B" w:rsidP="00543037">
      <w:pPr>
        <w:rPr>
          <w:lang w:eastAsia="zh-CN"/>
        </w:rPr>
      </w:pPr>
      <w:bookmarkStart w:id="34" w:name="OLE_LINK138"/>
      <w:bookmarkStart w:id="35" w:name="OLE_LINK139"/>
      <w:r>
        <w:rPr>
          <w:lang w:eastAsia="zh-CN"/>
        </w:rPr>
        <w:t>According to OCC length, OCC2 or OCC4 is configured or can be dynamic indicated</w:t>
      </w:r>
      <w:r w:rsidR="000628E9">
        <w:rPr>
          <w:lang w:eastAsia="zh-CN"/>
        </w:rPr>
        <w:t xml:space="preserve"> need more discussion, and if it is dynamic indicated, how to support it in the DCI. Our view is dynamic indication of OCC length is more flexible, because one UE can be multiplexed with different UE with different repetition number. Considering the additional scheduling possibility, OCC length is indicated by DCI. </w:t>
      </w:r>
    </w:p>
    <w:bookmarkEnd w:id="34"/>
    <w:bookmarkEnd w:id="35"/>
    <w:p w14:paraId="08CBDC6E" w14:textId="4641891F" w:rsidR="00EB657C" w:rsidRDefault="00193838" w:rsidP="00543037">
      <w:pPr>
        <w:rPr>
          <w:lang w:eastAsia="zh-CN"/>
        </w:rPr>
      </w:pPr>
      <w:r>
        <w:rPr>
          <w:rFonts w:hint="eastAsia"/>
          <w:lang w:eastAsia="zh-CN"/>
        </w:rPr>
        <w:t>F</w:t>
      </w:r>
      <w:r>
        <w:rPr>
          <w:lang w:eastAsia="zh-CN"/>
        </w:rPr>
        <w:t xml:space="preserve">or </w:t>
      </w:r>
      <w:r w:rsidRPr="00193838">
        <w:rPr>
          <w:lang w:eastAsia="zh-CN"/>
        </w:rPr>
        <w:t>PUSCH transmission with DCI dynamic scheduling</w:t>
      </w:r>
      <w:r>
        <w:rPr>
          <w:lang w:eastAsia="zh-CN"/>
        </w:rPr>
        <w:t>,</w:t>
      </w:r>
      <w:r w:rsidRPr="00193838">
        <w:t xml:space="preserve"> </w:t>
      </w:r>
      <w:r>
        <w:rPr>
          <w:lang w:eastAsia="zh-CN"/>
        </w:rPr>
        <w:t>t</w:t>
      </w:r>
      <w:r w:rsidRPr="00193838">
        <w:rPr>
          <w:lang w:eastAsia="zh-CN"/>
        </w:rPr>
        <w:t xml:space="preserve">he following two OCC </w:t>
      </w:r>
      <w:bookmarkStart w:id="36" w:name="OLE_LINK134"/>
      <w:bookmarkStart w:id="37" w:name="OLE_LINK135"/>
      <w:r w:rsidR="002A5B7B">
        <w:rPr>
          <w:lang w:eastAsia="zh-CN"/>
        </w:rPr>
        <w:t xml:space="preserve">sequence </w:t>
      </w:r>
      <w:r w:rsidR="009071CA">
        <w:rPr>
          <w:lang w:eastAsia="zh-CN"/>
        </w:rPr>
        <w:t>index</w:t>
      </w:r>
      <w:bookmarkEnd w:id="36"/>
      <w:bookmarkEnd w:id="37"/>
      <w:r w:rsidR="009071CA">
        <w:rPr>
          <w:lang w:eastAsia="zh-CN"/>
        </w:rPr>
        <w:t xml:space="preserve"> </w:t>
      </w:r>
      <w:r w:rsidRPr="00193838">
        <w:rPr>
          <w:lang w:eastAsia="zh-CN"/>
        </w:rPr>
        <w:t>determination methods can be considered</w:t>
      </w:r>
      <w:r>
        <w:rPr>
          <w:lang w:eastAsia="zh-CN"/>
        </w:rPr>
        <w:t>.</w:t>
      </w:r>
    </w:p>
    <w:p w14:paraId="481D77F7" w14:textId="513F9B86" w:rsidR="00193838" w:rsidRDefault="00193838" w:rsidP="00AC48E9">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sidR="00A536E0">
        <w:rPr>
          <w:lang w:eastAsia="zh-CN"/>
        </w:rPr>
        <w:t>implicitly determined by legacy parameter</w:t>
      </w:r>
      <w:r>
        <w:rPr>
          <w:lang w:eastAsia="zh-CN"/>
        </w:rPr>
        <w:t>.</w:t>
      </w:r>
    </w:p>
    <w:p w14:paraId="3C0950E0" w14:textId="44C83E48" w:rsidR="00193838" w:rsidRPr="000E3B4D" w:rsidRDefault="00193838" w:rsidP="00AC48E9">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sidR="00A536E0">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4B7FEBB5" w14:textId="461F533F" w:rsidR="002C79AA" w:rsidRPr="002C79AA" w:rsidRDefault="002C79AA" w:rsidP="002C79AA">
      <w:pPr>
        <w:rPr>
          <w:b/>
          <w:i/>
          <w:lang w:eastAsia="zh-CN"/>
        </w:rPr>
      </w:pPr>
      <w:r w:rsidRPr="002C79AA">
        <w:rPr>
          <w:b/>
          <w:i/>
          <w:lang w:eastAsia="zh-CN"/>
        </w:rPr>
        <w:t xml:space="preserve">Proposal </w:t>
      </w:r>
      <w:r w:rsidR="00815BE2">
        <w:rPr>
          <w:b/>
          <w:i/>
          <w:lang w:eastAsia="zh-CN"/>
        </w:rPr>
        <w:t>7</w:t>
      </w:r>
      <w:r w:rsidRPr="002C79AA">
        <w:rPr>
          <w:b/>
          <w:i/>
          <w:lang w:eastAsia="zh-CN"/>
        </w:rPr>
        <w:t>:</w:t>
      </w:r>
      <w:bookmarkStart w:id="38" w:name="OLE_LINK136"/>
      <w:bookmarkStart w:id="39" w:name="OLE_LINK137"/>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 xml:space="preserve">the following two OCC </w:t>
      </w:r>
      <w:r w:rsidR="002A5B7B">
        <w:rPr>
          <w:lang w:eastAsia="zh-CN"/>
        </w:rPr>
        <w:t xml:space="preserve">sequence </w:t>
      </w:r>
      <w:r w:rsidR="002A5B7B" w:rsidRPr="00130EDE">
        <w:rPr>
          <w:b/>
          <w:i/>
          <w:lang w:eastAsia="zh-CN"/>
        </w:rPr>
        <w:t xml:space="preserve">index </w:t>
      </w:r>
      <w:r w:rsidRPr="002C79AA">
        <w:rPr>
          <w:b/>
          <w:i/>
          <w:lang w:eastAsia="zh-CN"/>
        </w:rPr>
        <w:t>determination methods</w:t>
      </w:r>
      <w:bookmarkEnd w:id="38"/>
      <w:bookmarkEnd w:id="39"/>
      <w:r w:rsidRPr="002C79AA">
        <w:rPr>
          <w:b/>
          <w:i/>
          <w:lang w:eastAsia="zh-CN"/>
        </w:rPr>
        <w:t xml:space="preserve"> can be considered.</w:t>
      </w:r>
    </w:p>
    <w:p w14:paraId="5A4D137F"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59F1C8F9"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64F5DB69" w14:textId="5C64C685" w:rsidR="00C63935" w:rsidRPr="00815BE2" w:rsidRDefault="000628E9" w:rsidP="00815BE2">
      <w:pPr>
        <w:rPr>
          <w:b/>
          <w:i/>
          <w:lang w:eastAsia="zh-CN"/>
        </w:rPr>
      </w:pPr>
      <w:bookmarkStart w:id="40" w:name="OLE_LINK140"/>
      <w:bookmarkStart w:id="41" w:name="OLE_LINK141"/>
      <w:r w:rsidRPr="000628E9">
        <w:rPr>
          <w:b/>
          <w:i/>
          <w:lang w:eastAsia="zh-CN"/>
        </w:rPr>
        <w:t xml:space="preserve">Proposal </w:t>
      </w:r>
      <w:r w:rsidR="00815BE2">
        <w:rPr>
          <w:b/>
          <w:i/>
          <w:lang w:eastAsia="zh-CN"/>
        </w:rPr>
        <w:t>8</w:t>
      </w:r>
      <w:r w:rsidRPr="000628E9">
        <w:rPr>
          <w:b/>
          <w:i/>
          <w:lang w:eastAsia="zh-CN"/>
        </w:rPr>
        <w:t xml:space="preserve">: </w:t>
      </w:r>
      <w:r w:rsidRPr="00815BE2">
        <w:rPr>
          <w:b/>
          <w:i/>
          <w:lang w:eastAsia="zh-CN"/>
        </w:rPr>
        <w:t xml:space="preserve">For PUSCH transmission with DCI dynamic scheduling, OCC </w:t>
      </w:r>
      <w:r w:rsidRPr="000628E9">
        <w:rPr>
          <w:b/>
          <w:i/>
          <w:lang w:eastAsia="zh-CN"/>
        </w:rPr>
        <w:t xml:space="preserve">length </w:t>
      </w:r>
      <w:r w:rsidRPr="00815BE2">
        <w:rPr>
          <w:b/>
          <w:i/>
          <w:lang w:eastAsia="zh-CN"/>
        </w:rPr>
        <w:t xml:space="preserve">can be indicated by DCI. </w:t>
      </w:r>
    </w:p>
    <w:bookmarkEnd w:id="40"/>
    <w:bookmarkEnd w:id="41"/>
    <w:p w14:paraId="49D15A4C" w14:textId="6D59D1F6" w:rsidR="000E3B4D" w:rsidRPr="00C63935" w:rsidRDefault="000E3B4D" w:rsidP="00AC48E9">
      <w:pPr>
        <w:pStyle w:val="af2"/>
        <w:numPr>
          <w:ilvl w:val="0"/>
          <w:numId w:val="22"/>
        </w:numPr>
        <w:ind w:firstLineChars="0"/>
        <w:rPr>
          <w:b/>
          <w:lang w:eastAsia="zh-CN"/>
        </w:rPr>
      </w:pPr>
      <w:r w:rsidRPr="00C63935">
        <w:rPr>
          <w:b/>
          <w:lang w:eastAsia="zh-CN"/>
        </w:rPr>
        <w:t>Configured grant</w:t>
      </w:r>
    </w:p>
    <w:p w14:paraId="5ABA1F62" w14:textId="083C1FA1" w:rsidR="000628E9" w:rsidRPr="000628E9" w:rsidRDefault="000628E9" w:rsidP="00543037">
      <w:pPr>
        <w:rPr>
          <w:lang w:eastAsia="zh-CN"/>
        </w:rPr>
      </w:pPr>
      <w:r w:rsidRPr="000628E9">
        <w:rPr>
          <w:lang w:eastAsia="zh-CN"/>
        </w:rPr>
        <w:t>According to OCC length, OCC2 or OCC4 is configured</w:t>
      </w:r>
      <w:r>
        <w:rPr>
          <w:lang w:eastAsia="zh-CN"/>
        </w:rPr>
        <w:t xml:space="preserve"> for CG-PUSCH for both of Type-1 CG-PUSCH and Type-2 CG-PUSCH.</w:t>
      </w:r>
      <w:r w:rsidRPr="000628E9">
        <w:rPr>
          <w:lang w:eastAsia="zh-CN"/>
        </w:rPr>
        <w:t xml:space="preserve"> </w:t>
      </w:r>
    </w:p>
    <w:p w14:paraId="5EDA9207" w14:textId="5E6EC64B" w:rsidR="00890438" w:rsidRDefault="00890438" w:rsidP="00543037">
      <w:pPr>
        <w:rPr>
          <w:lang w:eastAsia="zh-CN"/>
        </w:rPr>
      </w:pPr>
      <w:r w:rsidRPr="00890438">
        <w:rPr>
          <w:lang w:eastAsia="zh-CN"/>
        </w:rPr>
        <w:t xml:space="preserve">For </w:t>
      </w:r>
      <w:r>
        <w:rPr>
          <w:lang w:eastAsia="zh-CN"/>
        </w:rPr>
        <w:t>c</w:t>
      </w:r>
      <w:r w:rsidRPr="00890438">
        <w:rPr>
          <w:lang w:eastAsia="zh-CN"/>
        </w:rPr>
        <w:t>onfigured grant</w:t>
      </w:r>
      <w:r>
        <w:rPr>
          <w:lang w:eastAsia="zh-CN"/>
        </w:rPr>
        <w:t xml:space="preserve"> type 1,</w:t>
      </w:r>
      <w:r w:rsidRPr="00890438">
        <w:t xml:space="preserve"> </w:t>
      </w:r>
      <w:r>
        <w:rPr>
          <w:lang w:eastAsia="zh-CN"/>
        </w:rPr>
        <w:t>t</w:t>
      </w:r>
      <w:r w:rsidRPr="00890438">
        <w:rPr>
          <w:lang w:eastAsia="zh-CN"/>
        </w:rPr>
        <w:t xml:space="preserve">he OCC used for PUSCH transmission </w:t>
      </w:r>
      <w:r>
        <w:rPr>
          <w:lang w:eastAsia="zh-CN"/>
        </w:rPr>
        <w:t>can be</w:t>
      </w:r>
      <w:r w:rsidRPr="00890438">
        <w:rPr>
          <w:lang w:eastAsia="zh-CN"/>
        </w:rPr>
        <w:t xml:space="preserve"> configured through RRC.</w:t>
      </w:r>
      <w:r>
        <w:rPr>
          <w:rFonts w:hint="eastAsia"/>
          <w:lang w:eastAsia="zh-CN"/>
        </w:rPr>
        <w:t xml:space="preserve"> </w:t>
      </w:r>
      <w:r w:rsidRPr="00890438">
        <w:rPr>
          <w:lang w:eastAsia="zh-CN"/>
        </w:rPr>
        <w:t xml:space="preserve">For configured grant type </w:t>
      </w:r>
      <w:r>
        <w:rPr>
          <w:lang w:eastAsia="zh-CN"/>
        </w:rPr>
        <w:t>2</w:t>
      </w:r>
      <w:r w:rsidRPr="00890438">
        <w:rPr>
          <w:lang w:eastAsia="zh-CN"/>
        </w:rPr>
        <w:t>, the following two OCC determination methods can be considered.</w:t>
      </w:r>
    </w:p>
    <w:p w14:paraId="4D865E8D" w14:textId="77777777" w:rsidR="003D12F6" w:rsidRDefault="003D12F6" w:rsidP="003D12F6">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Pr>
          <w:lang w:eastAsia="zh-CN"/>
        </w:rPr>
        <w:t>implicitly determined by legacy parameter.</w:t>
      </w:r>
    </w:p>
    <w:p w14:paraId="36E63106" w14:textId="77777777" w:rsidR="003D12F6" w:rsidRPr="000E3B4D" w:rsidRDefault="003D12F6" w:rsidP="003D12F6">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11F5B1D0" w14:textId="7E2FB741" w:rsidR="002C79AA" w:rsidRPr="002C79AA" w:rsidRDefault="002C79AA" w:rsidP="002C79AA">
      <w:pPr>
        <w:rPr>
          <w:b/>
          <w:i/>
          <w:lang w:eastAsia="zh-CN"/>
        </w:rPr>
      </w:pPr>
      <w:r w:rsidRPr="002C79AA">
        <w:rPr>
          <w:rFonts w:hint="eastAsia"/>
          <w:b/>
          <w:i/>
          <w:lang w:eastAsia="zh-CN"/>
        </w:rPr>
        <w:t>P</w:t>
      </w:r>
      <w:r w:rsidRPr="002C79AA">
        <w:rPr>
          <w:b/>
          <w:i/>
          <w:lang w:eastAsia="zh-CN"/>
        </w:rPr>
        <w:t xml:space="preserve">roposal </w:t>
      </w:r>
      <w:r w:rsidR="00815BE2">
        <w:rPr>
          <w:b/>
          <w:i/>
          <w:lang w:eastAsia="zh-CN"/>
        </w:rPr>
        <w:t>9</w:t>
      </w:r>
      <w:r w:rsidRPr="002C79AA">
        <w:rPr>
          <w:b/>
          <w:i/>
          <w:lang w:eastAsia="zh-CN"/>
        </w:rPr>
        <w:t>: For configured grant type 1, the OCC used for PUSCH transmission can be configured through RRC.</w:t>
      </w:r>
    </w:p>
    <w:p w14:paraId="3FC9049E" w14:textId="1E5B1966" w:rsidR="002C79AA" w:rsidRPr="002C79AA" w:rsidRDefault="002C79AA" w:rsidP="002C79AA">
      <w:pPr>
        <w:rPr>
          <w:b/>
          <w:i/>
          <w:lang w:eastAsia="zh-CN"/>
        </w:rPr>
      </w:pPr>
      <w:r w:rsidRPr="002C79AA">
        <w:rPr>
          <w:b/>
          <w:i/>
          <w:lang w:eastAsia="zh-CN"/>
        </w:rPr>
        <w:lastRenderedPageBreak/>
        <w:t xml:space="preserve">Proposal </w:t>
      </w:r>
      <w:r w:rsidR="00815BE2">
        <w:rPr>
          <w:b/>
          <w:i/>
          <w:lang w:eastAsia="zh-CN"/>
        </w:rPr>
        <w:t>10</w:t>
      </w:r>
      <w:r w:rsidRPr="002C79AA">
        <w:rPr>
          <w:b/>
          <w:i/>
          <w:lang w:eastAsia="zh-CN"/>
        </w:rPr>
        <w:t>: For configured grant type 2, the following two OCC determination methods can be considered.</w:t>
      </w:r>
    </w:p>
    <w:p w14:paraId="62D5F8CC"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45B69C73"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7AAAAE8A" w14:textId="5B7DD9A3" w:rsidR="001A6E9F" w:rsidRDefault="000628E9" w:rsidP="00815BE2">
      <w:pPr>
        <w:rPr>
          <w:b/>
          <w:i/>
          <w:lang w:eastAsia="zh-CN"/>
        </w:rPr>
      </w:pPr>
      <w:r w:rsidRPr="00815BE2">
        <w:rPr>
          <w:b/>
          <w:i/>
          <w:lang w:eastAsia="zh-CN"/>
        </w:rPr>
        <w:t xml:space="preserve">Proposal </w:t>
      </w:r>
      <w:r w:rsidR="00815BE2">
        <w:rPr>
          <w:b/>
          <w:i/>
          <w:lang w:eastAsia="zh-CN"/>
        </w:rPr>
        <w:t>11</w:t>
      </w:r>
      <w:r w:rsidRPr="00815BE2">
        <w:rPr>
          <w:b/>
          <w:i/>
          <w:lang w:eastAsia="zh-CN"/>
        </w:rPr>
        <w:t>: For CG-PUSCH transmission with inter-slot OCC, OCC length is configured by RRC signaling.</w:t>
      </w:r>
    </w:p>
    <w:p w14:paraId="5F91ED49" w14:textId="40388E26" w:rsidR="00F2059B" w:rsidRPr="00F2059B" w:rsidRDefault="00F2059B" w:rsidP="00F471DE">
      <w:pPr>
        <w:rPr>
          <w:b/>
          <w:i/>
          <w:lang w:eastAsia="zh-CN"/>
        </w:rPr>
      </w:pPr>
    </w:p>
    <w:p w14:paraId="361D1F72" w14:textId="77777777" w:rsidR="00936E21" w:rsidRPr="00041F51" w:rsidRDefault="00936E21" w:rsidP="00936E21">
      <w:pPr>
        <w:pStyle w:val="1"/>
      </w:pPr>
      <w:r w:rsidRPr="00041F51">
        <w:t>Conclusion</w:t>
      </w:r>
    </w:p>
    <w:p w14:paraId="47284748" w14:textId="2F07C9D0" w:rsidR="00DF00A8" w:rsidRPr="00815BE2" w:rsidRDefault="00936E21" w:rsidP="00495DE8">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sidR="00815BE2">
        <w:rPr>
          <w:lang w:eastAsia="zh-CN"/>
        </w:rPr>
        <w:t xml:space="preserve"> following</w:t>
      </w:r>
      <w:r w:rsidR="00C55FE4">
        <w:rPr>
          <w:lang w:eastAsia="zh-CN"/>
        </w:rPr>
        <w:t xml:space="preserve"> proposals</w:t>
      </w:r>
      <w:r>
        <w:rPr>
          <w:lang w:eastAsia="zh-CN"/>
        </w:rPr>
        <w:t>:</w:t>
      </w:r>
    </w:p>
    <w:p w14:paraId="06C8542C" w14:textId="77777777" w:rsidR="00BC2D98" w:rsidRPr="00815BE2" w:rsidRDefault="00BC2D98" w:rsidP="00BC2D98">
      <w:pPr>
        <w:rPr>
          <w:b/>
          <w:i/>
          <w:lang w:eastAsia="zh-CN"/>
        </w:rPr>
      </w:pPr>
      <w:r>
        <w:rPr>
          <w:b/>
          <w:i/>
          <w:lang w:eastAsia="zh-CN"/>
        </w:rPr>
        <w:t xml:space="preserve">Proposal 1: </w:t>
      </w:r>
      <w:r w:rsidRPr="00815BE2">
        <w:rPr>
          <w:b/>
          <w:i/>
          <w:lang w:eastAsia="zh-CN"/>
        </w:rPr>
        <w:t>When there is only SR on PUCCH</w:t>
      </w:r>
      <w:r>
        <w:rPr>
          <w:b/>
          <w:i/>
          <w:lang w:eastAsia="zh-CN"/>
        </w:rPr>
        <w:t xml:space="preserve"> without repetition</w:t>
      </w:r>
      <w:r w:rsidRPr="00815BE2">
        <w:rPr>
          <w:b/>
          <w:i/>
          <w:lang w:eastAsia="zh-CN"/>
        </w:rPr>
        <w:t>, SR is dropping (Option 1), as same as legacy.</w:t>
      </w:r>
    </w:p>
    <w:p w14:paraId="3385340F" w14:textId="77777777" w:rsidR="00BC2D98" w:rsidRDefault="00BC2D98" w:rsidP="00BC2D98">
      <w:pPr>
        <w:rPr>
          <w:b/>
          <w:i/>
          <w:lang w:eastAsia="zh-CN"/>
        </w:rPr>
      </w:pPr>
      <w:r w:rsidRPr="00815BE2">
        <w:rPr>
          <w:b/>
          <w:i/>
          <w:lang w:eastAsia="zh-CN"/>
        </w:rPr>
        <w:t>Proposal 2: Only when</w:t>
      </w:r>
      <w:r>
        <w:rPr>
          <w:b/>
          <w:i/>
          <w:lang w:eastAsia="zh-CN"/>
        </w:rPr>
        <w:t xml:space="preserve"> HARQ-ACK and or CSI on</w:t>
      </w:r>
      <w:r w:rsidRPr="00815BE2">
        <w:rPr>
          <w:b/>
          <w:i/>
          <w:lang w:eastAsia="zh-CN"/>
        </w:rPr>
        <w:t xml:space="preserve"> PUCCH </w:t>
      </w:r>
      <w:r>
        <w:rPr>
          <w:b/>
          <w:i/>
          <w:lang w:eastAsia="zh-CN"/>
        </w:rPr>
        <w:t xml:space="preserve">without repetition </w:t>
      </w:r>
      <w:r w:rsidRPr="00815BE2">
        <w:rPr>
          <w:b/>
          <w:i/>
          <w:lang w:eastAsia="zh-CN"/>
        </w:rPr>
        <w:t>overlaps with PUSCH in the first repetition of a OCC group, the UCI of PUCCH can be multiplexed on</w:t>
      </w:r>
      <w:r>
        <w:rPr>
          <w:b/>
          <w:i/>
          <w:lang w:eastAsia="zh-CN"/>
        </w:rPr>
        <w:t xml:space="preserve"> the</w:t>
      </w:r>
      <w:r w:rsidRPr="00815BE2">
        <w:rPr>
          <w:b/>
          <w:i/>
          <w:lang w:eastAsia="zh-CN"/>
        </w:rPr>
        <w:t xml:space="preserve"> PUSCH</w:t>
      </w:r>
      <w:r>
        <w:rPr>
          <w:b/>
          <w:i/>
          <w:lang w:eastAsia="zh-CN"/>
        </w:rPr>
        <w:t xml:space="preserve"> OCC group(Option 3-a)</w:t>
      </w:r>
      <w:r w:rsidRPr="00815BE2">
        <w:rPr>
          <w:b/>
          <w:i/>
          <w:lang w:eastAsia="zh-CN"/>
        </w:rPr>
        <w:t>, otherwise the UCI on PUCCH is dropped</w:t>
      </w:r>
      <w:r>
        <w:rPr>
          <w:b/>
          <w:i/>
          <w:lang w:eastAsia="zh-CN"/>
        </w:rPr>
        <w:t xml:space="preserve"> (Option 1)</w:t>
      </w:r>
      <w:r w:rsidRPr="00815BE2">
        <w:rPr>
          <w:b/>
          <w:i/>
          <w:lang w:eastAsia="zh-CN"/>
        </w:rPr>
        <w:t>.</w:t>
      </w:r>
    </w:p>
    <w:p w14:paraId="2E5B2A27" w14:textId="77777777" w:rsidR="00BC2D98" w:rsidRPr="00815BE2" w:rsidRDefault="00BC2D98" w:rsidP="00BC2D98">
      <w:pPr>
        <w:rPr>
          <w:b/>
          <w:i/>
          <w:lang w:eastAsia="zh-CN"/>
        </w:rPr>
      </w:pPr>
      <w:r>
        <w:rPr>
          <w:b/>
          <w:i/>
          <w:lang w:eastAsia="zh-CN"/>
        </w:rPr>
        <w:t xml:space="preserve">Proposal 3: </w:t>
      </w:r>
      <w:r w:rsidRPr="00815BE2">
        <w:rPr>
          <w:b/>
          <w:i/>
          <w:lang w:eastAsia="zh-CN"/>
        </w:rPr>
        <w:t>For PUCCH with repetitions, the following cases of first overlapping slot and number of overlapping OCC groups of PUSCH and PUCCH can be considered:</w:t>
      </w:r>
    </w:p>
    <w:p w14:paraId="7A6CE864" w14:textId="77777777" w:rsidR="00BC2D98" w:rsidRPr="00815BE2" w:rsidRDefault="00BC2D98" w:rsidP="00BC2D98">
      <w:pPr>
        <w:pStyle w:val="af2"/>
        <w:numPr>
          <w:ilvl w:val="0"/>
          <w:numId w:val="50"/>
        </w:numPr>
        <w:ind w:firstLineChars="0"/>
        <w:rPr>
          <w:b/>
          <w:i/>
          <w:lang w:val="en-GB" w:eastAsia="zh-CN"/>
        </w:rPr>
      </w:pPr>
      <w:r w:rsidRPr="00815BE2">
        <w:rPr>
          <w:b/>
          <w:i/>
          <w:lang w:val="en-GB" w:eastAsia="zh-CN"/>
        </w:rPr>
        <w:t>Case 1</w:t>
      </w:r>
      <w:r>
        <w:rPr>
          <w:b/>
          <w:i/>
          <w:lang w:val="en-GB" w:eastAsia="zh-CN"/>
        </w:rPr>
        <w:t xml:space="preserve">: </w:t>
      </w:r>
      <w:r w:rsidRPr="00815BE2">
        <w:rPr>
          <w:b/>
          <w:i/>
          <w:lang w:val="en-GB" w:eastAsia="zh-CN"/>
        </w:rPr>
        <w:t>it is the first slot of an OCC group</w:t>
      </w:r>
    </w:p>
    <w:p w14:paraId="3F1C3672" w14:textId="77777777" w:rsidR="00BC2D98" w:rsidRPr="00815BE2" w:rsidRDefault="00BC2D98" w:rsidP="00BC2D98">
      <w:pPr>
        <w:pStyle w:val="af2"/>
        <w:numPr>
          <w:ilvl w:val="0"/>
          <w:numId w:val="50"/>
        </w:numPr>
        <w:ind w:firstLineChars="0"/>
        <w:rPr>
          <w:b/>
          <w:i/>
          <w:lang w:val="en-GB" w:eastAsia="zh-CN"/>
        </w:rPr>
      </w:pPr>
      <w:r w:rsidRPr="00815BE2">
        <w:rPr>
          <w:b/>
          <w:i/>
          <w:lang w:val="en-GB" w:eastAsia="zh-CN"/>
        </w:rPr>
        <w:t>Case 2</w:t>
      </w:r>
      <w:r>
        <w:rPr>
          <w:b/>
          <w:i/>
          <w:lang w:val="en-GB" w:eastAsia="zh-CN"/>
        </w:rPr>
        <w:t xml:space="preserve">: </w:t>
      </w:r>
      <w:r w:rsidRPr="00815BE2">
        <w:rPr>
          <w:b/>
          <w:i/>
          <w:lang w:val="en-GB" w:eastAsia="zh-CN"/>
        </w:rPr>
        <w:t>it is not first slot of an OCC group, and PUCCH overlaps only one OCC group</w:t>
      </w:r>
    </w:p>
    <w:p w14:paraId="38617F78" w14:textId="77777777" w:rsidR="00BC2D98" w:rsidRDefault="00BC2D98" w:rsidP="00BC2D98">
      <w:pPr>
        <w:pStyle w:val="af2"/>
        <w:numPr>
          <w:ilvl w:val="0"/>
          <w:numId w:val="50"/>
        </w:numPr>
        <w:ind w:firstLineChars="0"/>
        <w:rPr>
          <w:b/>
          <w:i/>
          <w:lang w:val="en-GB" w:eastAsia="zh-CN"/>
        </w:rPr>
      </w:pPr>
      <w:r w:rsidRPr="00815BE2">
        <w:rPr>
          <w:b/>
          <w:i/>
          <w:lang w:val="en-GB" w:eastAsia="zh-CN"/>
        </w:rPr>
        <w:t>Case 3</w:t>
      </w:r>
      <w:r>
        <w:rPr>
          <w:b/>
          <w:i/>
          <w:lang w:val="en-GB" w:eastAsia="zh-CN"/>
        </w:rPr>
        <w:t xml:space="preserve">: </w:t>
      </w:r>
      <w:r w:rsidRPr="00815BE2">
        <w:rPr>
          <w:b/>
          <w:i/>
          <w:lang w:val="en-GB" w:eastAsia="zh-CN"/>
        </w:rPr>
        <w:t>it is not first slot of an OCC group, and PUCCH overlaps with more than one OCC group</w:t>
      </w:r>
    </w:p>
    <w:p w14:paraId="1F0E6869" w14:textId="2A674781" w:rsidR="00BC2D98" w:rsidRPr="00BC2D98" w:rsidRDefault="00BC2D98" w:rsidP="00BC2D98">
      <w:pPr>
        <w:rPr>
          <w:b/>
          <w:i/>
          <w:lang w:eastAsia="zh-CN"/>
        </w:rPr>
      </w:pPr>
      <w:r w:rsidRPr="00182CCA">
        <w:rPr>
          <w:b/>
          <w:i/>
          <w:lang w:eastAsia="zh-CN"/>
        </w:rPr>
        <w:t xml:space="preserve">Proposal </w:t>
      </w:r>
      <w:r>
        <w:rPr>
          <w:b/>
          <w:i/>
          <w:lang w:eastAsia="zh-CN"/>
        </w:rPr>
        <w:t>4</w:t>
      </w:r>
      <w:r w:rsidRPr="00182CCA">
        <w:rPr>
          <w:b/>
          <w:i/>
          <w:lang w:eastAsia="zh-CN"/>
        </w:rPr>
        <w:t>: When a DCI triggers A-CSI report on PUSCH, the A-CSI multiplex on all repetitions of the first PUSCH OCC group.</w:t>
      </w:r>
    </w:p>
    <w:p w14:paraId="6B1B46AE" w14:textId="4C48C730" w:rsidR="00BC2D98" w:rsidRPr="003C483F" w:rsidRDefault="00BC2D98" w:rsidP="00BC2D98">
      <w:pPr>
        <w:rPr>
          <w:b/>
          <w:i/>
          <w:lang w:eastAsia="zh-CN"/>
        </w:rPr>
      </w:pPr>
      <w:r w:rsidRPr="00182CCA">
        <w:rPr>
          <w:b/>
          <w:i/>
          <w:lang w:eastAsia="zh-CN"/>
        </w:rPr>
        <w:t xml:space="preserve">Proposal </w:t>
      </w:r>
      <w:r>
        <w:rPr>
          <w:b/>
          <w:i/>
          <w:lang w:eastAsia="zh-CN"/>
        </w:rPr>
        <w:t>5</w:t>
      </w:r>
      <w:r w:rsidRPr="00182CCA">
        <w:rPr>
          <w:b/>
          <w:i/>
          <w:lang w:eastAsia="zh-CN"/>
        </w:rPr>
        <w:t xml:space="preserve">: </w:t>
      </w:r>
      <w:r w:rsidRPr="003C483F">
        <w:rPr>
          <w:b/>
          <w:i/>
          <w:lang w:eastAsia="zh-CN"/>
        </w:rPr>
        <w:t>For PUCCH overlaps with inter-slot OCC with any PUSCH repetitions in an OCC group</w:t>
      </w:r>
    </w:p>
    <w:p w14:paraId="10736312" w14:textId="77777777" w:rsidR="00BC2D98" w:rsidRPr="00377507" w:rsidRDefault="00BC2D98" w:rsidP="00BC2D98">
      <w:pPr>
        <w:pStyle w:val="af2"/>
        <w:numPr>
          <w:ilvl w:val="0"/>
          <w:numId w:val="31"/>
        </w:numPr>
        <w:ind w:firstLineChars="0"/>
        <w:rPr>
          <w:b/>
          <w:i/>
        </w:rPr>
      </w:pPr>
      <w:r w:rsidRPr="00377507">
        <w:rPr>
          <w:b/>
          <w:i/>
        </w:rPr>
        <w:t>When there is only SR on PUCCH without repetition, SR is dropping (Option 1), as same as legacy.</w:t>
      </w:r>
    </w:p>
    <w:p w14:paraId="35AC65B5" w14:textId="77777777" w:rsidR="00BC2D98" w:rsidRPr="00377507" w:rsidRDefault="00BC2D98" w:rsidP="00BC2D98">
      <w:pPr>
        <w:pStyle w:val="af2"/>
        <w:numPr>
          <w:ilvl w:val="0"/>
          <w:numId w:val="31"/>
        </w:numPr>
        <w:ind w:firstLineChars="0"/>
        <w:rPr>
          <w:b/>
          <w:i/>
        </w:rPr>
      </w:pPr>
      <w:r w:rsidRPr="00377507">
        <w:rPr>
          <w:b/>
          <w:i/>
        </w:rPr>
        <w:t>When HARQ-ACK and or CSI on PUCCH without repetition overlaps with PUSCH in the first repetition of a OCC group, the UCI of PUCCH can be multiplexed on the PUSCH OCC group(Option 3-a), otherwise the UCI on PUCCH is dropped (Option 1).</w:t>
      </w:r>
    </w:p>
    <w:p w14:paraId="31C6A520" w14:textId="77777777" w:rsidR="00BC2D98" w:rsidRPr="00377507" w:rsidRDefault="00BC2D98" w:rsidP="00BC2D98">
      <w:pPr>
        <w:pStyle w:val="af2"/>
        <w:numPr>
          <w:ilvl w:val="0"/>
          <w:numId w:val="31"/>
        </w:numPr>
        <w:ind w:firstLineChars="0"/>
        <w:rPr>
          <w:b/>
          <w:i/>
        </w:rPr>
      </w:pPr>
      <w:r w:rsidRPr="00377507">
        <w:rPr>
          <w:b/>
          <w:i/>
        </w:rPr>
        <w:t>For PUCCH with repetitions, it expected the overlapping aligns with the start of an OCC group, and UCI is transmitted on PUCCH, and all PUSCH repetitions within the OCC group are dropped (Option 2)</w:t>
      </w:r>
    </w:p>
    <w:p w14:paraId="7A5B3D5E" w14:textId="77777777" w:rsidR="00BC2D98" w:rsidRDefault="00BC2D98" w:rsidP="00BC2D98">
      <w:pPr>
        <w:rPr>
          <w:b/>
          <w:i/>
          <w:lang w:eastAsia="zh-CN"/>
        </w:rPr>
      </w:pPr>
      <w:r>
        <w:rPr>
          <w:b/>
          <w:i/>
          <w:lang w:eastAsia="zh-CN"/>
        </w:rPr>
        <w:t>Proposal 6</w:t>
      </w:r>
      <w:r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Pr="005420FF">
        <w:rPr>
          <w:b/>
          <w:i/>
          <w:lang w:eastAsia="zh-CN"/>
        </w:rPr>
        <w:t>.</w:t>
      </w:r>
    </w:p>
    <w:p w14:paraId="3796E0AF" w14:textId="23844B03" w:rsidR="00BC2D98" w:rsidRPr="00BC2D98" w:rsidRDefault="00BC2D98" w:rsidP="00BC2D98">
      <w:pPr>
        <w:pStyle w:val="af2"/>
        <w:numPr>
          <w:ilvl w:val="0"/>
          <w:numId w:val="52"/>
        </w:numPr>
        <w:ind w:firstLineChars="0"/>
        <w:rPr>
          <w:b/>
          <w:i/>
          <w:lang w:eastAsia="zh-CN"/>
        </w:rPr>
      </w:pPr>
      <w:r w:rsidRPr="00495DE8">
        <w:rPr>
          <w:b/>
          <w:i/>
          <w:lang w:eastAsia="zh-CN"/>
        </w:rPr>
        <w:t xml:space="preserve">The RB start index in inter-slot frequency hopping with DMRS bundling can be used as baseline. </w:t>
      </w:r>
    </w:p>
    <w:p w14:paraId="51638AFE" w14:textId="36495D8E" w:rsidR="00BC2D98" w:rsidRPr="002C79AA" w:rsidRDefault="00BC2D98" w:rsidP="00BC2D98">
      <w:pPr>
        <w:rPr>
          <w:b/>
          <w:i/>
          <w:lang w:eastAsia="zh-CN"/>
        </w:rPr>
      </w:pPr>
      <w:r w:rsidRPr="002C79AA">
        <w:rPr>
          <w:b/>
          <w:i/>
          <w:lang w:eastAsia="zh-CN"/>
        </w:rPr>
        <w:t xml:space="preserve">Proposal </w:t>
      </w:r>
      <w:r>
        <w:rPr>
          <w:b/>
          <w:i/>
          <w:lang w:eastAsia="zh-CN"/>
        </w:rPr>
        <w:t>7</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 xml:space="preserve">the following two OCC </w:t>
      </w:r>
      <w:r>
        <w:rPr>
          <w:lang w:eastAsia="zh-CN"/>
        </w:rPr>
        <w:t xml:space="preserve">sequence </w:t>
      </w:r>
      <w:r w:rsidRPr="00130EDE">
        <w:rPr>
          <w:b/>
          <w:i/>
          <w:lang w:eastAsia="zh-CN"/>
        </w:rPr>
        <w:t xml:space="preserve">index </w:t>
      </w:r>
      <w:r w:rsidRPr="002C79AA">
        <w:rPr>
          <w:b/>
          <w:i/>
          <w:lang w:eastAsia="zh-CN"/>
        </w:rPr>
        <w:t>determination methods can be considered.</w:t>
      </w:r>
    </w:p>
    <w:p w14:paraId="72D80B5C" w14:textId="77777777" w:rsidR="00BC2D98" w:rsidRPr="00495DE8" w:rsidRDefault="00BC2D98" w:rsidP="00BC2D98">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6538C780" w14:textId="77777777" w:rsidR="00BC2D98" w:rsidRPr="00495DE8" w:rsidRDefault="00BC2D98" w:rsidP="00BC2D98">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4E4A55BC" w14:textId="77777777" w:rsidR="00BC2D98" w:rsidRPr="00815BE2" w:rsidRDefault="00BC2D98" w:rsidP="00BC2D98">
      <w:pPr>
        <w:rPr>
          <w:b/>
          <w:i/>
          <w:lang w:eastAsia="zh-CN"/>
        </w:rPr>
      </w:pPr>
      <w:r w:rsidRPr="000628E9">
        <w:rPr>
          <w:b/>
          <w:i/>
          <w:lang w:eastAsia="zh-CN"/>
        </w:rPr>
        <w:t xml:space="preserve">Proposal </w:t>
      </w:r>
      <w:r>
        <w:rPr>
          <w:b/>
          <w:i/>
          <w:lang w:eastAsia="zh-CN"/>
        </w:rPr>
        <w:t>8</w:t>
      </w:r>
      <w:r w:rsidRPr="000628E9">
        <w:rPr>
          <w:b/>
          <w:i/>
          <w:lang w:eastAsia="zh-CN"/>
        </w:rPr>
        <w:t xml:space="preserve">: </w:t>
      </w:r>
      <w:r w:rsidRPr="00815BE2">
        <w:rPr>
          <w:b/>
          <w:i/>
          <w:lang w:eastAsia="zh-CN"/>
        </w:rPr>
        <w:t xml:space="preserve">For PUSCH transmission with DCI dynamic scheduling, OCC </w:t>
      </w:r>
      <w:r w:rsidRPr="000628E9">
        <w:rPr>
          <w:b/>
          <w:i/>
          <w:lang w:eastAsia="zh-CN"/>
        </w:rPr>
        <w:t xml:space="preserve">length </w:t>
      </w:r>
      <w:r w:rsidRPr="00815BE2">
        <w:rPr>
          <w:b/>
          <w:i/>
          <w:lang w:eastAsia="zh-CN"/>
        </w:rPr>
        <w:t xml:space="preserve">can be indicated by DCI. </w:t>
      </w:r>
    </w:p>
    <w:p w14:paraId="1FAEE97A" w14:textId="05054589" w:rsidR="00BC2D98" w:rsidRPr="00BC2D98" w:rsidRDefault="00BC2D98" w:rsidP="00BC2D98">
      <w:pPr>
        <w:rPr>
          <w:b/>
          <w:i/>
          <w:lang w:eastAsia="zh-CN"/>
        </w:rPr>
      </w:pPr>
      <w:r w:rsidRPr="002C79AA">
        <w:rPr>
          <w:rFonts w:hint="eastAsia"/>
          <w:b/>
          <w:i/>
          <w:lang w:eastAsia="zh-CN"/>
        </w:rPr>
        <w:t>P</w:t>
      </w:r>
      <w:r w:rsidRPr="002C79AA">
        <w:rPr>
          <w:b/>
          <w:i/>
          <w:lang w:eastAsia="zh-CN"/>
        </w:rPr>
        <w:t xml:space="preserve">roposal </w:t>
      </w:r>
      <w:r>
        <w:rPr>
          <w:b/>
          <w:i/>
          <w:lang w:eastAsia="zh-CN"/>
        </w:rPr>
        <w:t>9</w:t>
      </w:r>
      <w:r w:rsidRPr="002C79AA">
        <w:rPr>
          <w:b/>
          <w:i/>
          <w:lang w:eastAsia="zh-CN"/>
        </w:rPr>
        <w:t>: For configured grant type 1, the OCC used for PUSCH transmission can be configured through RRC.</w:t>
      </w:r>
    </w:p>
    <w:p w14:paraId="3DB66F8E" w14:textId="56449257" w:rsidR="00BC2D98" w:rsidRPr="002C79AA" w:rsidRDefault="00BC2D98" w:rsidP="00BC2D98">
      <w:pPr>
        <w:rPr>
          <w:b/>
          <w:i/>
          <w:lang w:eastAsia="zh-CN"/>
        </w:rPr>
      </w:pPr>
      <w:r w:rsidRPr="002C79AA">
        <w:rPr>
          <w:b/>
          <w:i/>
          <w:lang w:eastAsia="zh-CN"/>
        </w:rPr>
        <w:lastRenderedPageBreak/>
        <w:t xml:space="preserve">Proposal </w:t>
      </w:r>
      <w:r>
        <w:rPr>
          <w:b/>
          <w:i/>
          <w:lang w:eastAsia="zh-CN"/>
        </w:rPr>
        <w:t>10</w:t>
      </w:r>
      <w:r w:rsidRPr="002C79AA">
        <w:rPr>
          <w:b/>
          <w:i/>
          <w:lang w:eastAsia="zh-CN"/>
        </w:rPr>
        <w:t>: For configured grant type 2, the following two OCC determination methods can be considered.</w:t>
      </w:r>
    </w:p>
    <w:p w14:paraId="1AE265D1" w14:textId="77777777" w:rsidR="00BC2D98" w:rsidRPr="00495DE8" w:rsidRDefault="00BC2D98" w:rsidP="00BC2D98">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7A68C47C" w14:textId="77777777" w:rsidR="00BC2D98" w:rsidRPr="00495DE8" w:rsidRDefault="00BC2D98" w:rsidP="00BC2D98">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2046C6C7" w14:textId="77777777" w:rsidR="00BC2D98" w:rsidRDefault="00BC2D98" w:rsidP="00BC2D98">
      <w:pPr>
        <w:rPr>
          <w:b/>
          <w:i/>
          <w:lang w:eastAsia="zh-CN"/>
        </w:rPr>
      </w:pPr>
      <w:r w:rsidRPr="00815BE2">
        <w:rPr>
          <w:b/>
          <w:i/>
          <w:lang w:eastAsia="zh-CN"/>
        </w:rPr>
        <w:t xml:space="preserve">Proposal </w:t>
      </w:r>
      <w:r>
        <w:rPr>
          <w:b/>
          <w:i/>
          <w:lang w:eastAsia="zh-CN"/>
        </w:rPr>
        <w:t>11</w:t>
      </w:r>
      <w:r w:rsidRPr="00815BE2">
        <w:rPr>
          <w:b/>
          <w:i/>
          <w:lang w:eastAsia="zh-CN"/>
        </w:rPr>
        <w:t>: For CG-PUSCH transmission with inter-slot OCC, OCC length is configured by RRC signaling.</w:t>
      </w:r>
    </w:p>
    <w:p w14:paraId="1B37AD71" w14:textId="77777777" w:rsidR="00017FFD" w:rsidRPr="00BC2D98" w:rsidRDefault="00017FFD" w:rsidP="00B51439">
      <w:pPr>
        <w:rPr>
          <w:b/>
          <w:i/>
          <w:lang w:eastAsia="zh-CN"/>
        </w:rPr>
      </w:pPr>
    </w:p>
    <w:p w14:paraId="4277A33B" w14:textId="77777777" w:rsidR="00936E21" w:rsidRPr="00041F51" w:rsidRDefault="00936E21" w:rsidP="00936E21">
      <w:pPr>
        <w:pStyle w:val="1"/>
      </w:pPr>
      <w:r w:rsidRPr="00041F51">
        <w:t>Reference</w:t>
      </w:r>
    </w:p>
    <w:p w14:paraId="48F28AFC" w14:textId="1BF0721D" w:rsidR="000435F6" w:rsidRDefault="00DD60BB" w:rsidP="00DD60BB">
      <w:pPr>
        <w:pStyle w:val="af2"/>
        <w:numPr>
          <w:ilvl w:val="0"/>
          <w:numId w:val="18"/>
        </w:numPr>
        <w:ind w:firstLineChars="0"/>
        <w:rPr>
          <w:szCs w:val="20"/>
          <w:lang w:eastAsia="zh-CN"/>
        </w:rPr>
      </w:pPr>
      <w:r w:rsidRPr="00DD60BB">
        <w:rPr>
          <w:szCs w:val="20"/>
          <w:lang w:eastAsia="zh-CN"/>
        </w:rPr>
        <w:t>RP-243300</w:t>
      </w:r>
      <w:r w:rsidR="000435F6" w:rsidRPr="000435F6">
        <w:rPr>
          <w:szCs w:val="20"/>
          <w:lang w:eastAsia="zh-CN"/>
        </w:rPr>
        <w:t xml:space="preserve">  Revised WID: Non-Terrestrial Networks (NTN) for Internet of Things (IoT) Phase 3</w:t>
      </w:r>
    </w:p>
    <w:p w14:paraId="1092B7B9" w14:textId="17ED9807" w:rsidR="00C7002D" w:rsidRPr="00C7002D" w:rsidRDefault="00C7002D" w:rsidP="004B3167">
      <w:pPr>
        <w:pStyle w:val="af2"/>
        <w:numPr>
          <w:ilvl w:val="0"/>
          <w:numId w:val="18"/>
        </w:numPr>
        <w:ind w:firstLineChars="0"/>
        <w:rPr>
          <w:szCs w:val="20"/>
          <w:lang w:eastAsia="zh-CN"/>
        </w:rPr>
      </w:pPr>
      <w:r w:rsidRPr="005A0F75">
        <w:rPr>
          <w:szCs w:val="20"/>
          <w:lang w:eastAsia="zh-CN"/>
        </w:rPr>
        <w:t>3GPP RAN1#11</w:t>
      </w:r>
      <w:r w:rsidR="00257CEA">
        <w:rPr>
          <w:szCs w:val="20"/>
          <w:lang w:eastAsia="zh-CN"/>
        </w:rPr>
        <w:t>9</w:t>
      </w:r>
      <w:r w:rsidRPr="005A0F75">
        <w:rPr>
          <w:szCs w:val="20"/>
          <w:lang w:eastAsia="zh-CN"/>
        </w:rPr>
        <w:t xml:space="preserve"> Chairman’s Notes, </w:t>
      </w:r>
      <w:r w:rsidR="004B3167" w:rsidRPr="004B3167">
        <w:rPr>
          <w:lang w:eastAsia="zh-CN"/>
        </w:rPr>
        <w:t>Hefei, China, 14th – 18th October, 2024</w:t>
      </w:r>
      <w:r w:rsidRPr="005A0F75">
        <w:rPr>
          <w:szCs w:val="20"/>
          <w:lang w:eastAsia="zh-CN"/>
        </w:rPr>
        <w:t>.</w:t>
      </w:r>
    </w:p>
    <w:p w14:paraId="553A2EB4" w14:textId="7F97C20D" w:rsidR="00936E21" w:rsidRPr="00C7002D" w:rsidRDefault="00936E21" w:rsidP="00C7002D">
      <w:pPr>
        <w:rPr>
          <w:szCs w:val="20"/>
          <w:lang w:eastAsia="zh-CN"/>
        </w:rPr>
      </w:pPr>
    </w:p>
    <w:sectPr w:rsidR="00936E21" w:rsidRPr="00C700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32DFC" w14:textId="77777777" w:rsidR="003A7936" w:rsidRDefault="003A7936">
      <w:r>
        <w:separator/>
      </w:r>
    </w:p>
  </w:endnote>
  <w:endnote w:type="continuationSeparator" w:id="0">
    <w:p w14:paraId="038E143D" w14:textId="77777777" w:rsidR="003A7936" w:rsidRDefault="003A7936">
      <w:r>
        <w:continuationSeparator/>
      </w:r>
    </w:p>
  </w:endnote>
  <w:endnote w:type="continuationNotice" w:id="1">
    <w:p w14:paraId="4B0B10FD" w14:textId="77777777" w:rsidR="003A7936" w:rsidRDefault="003A7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3DD47" w14:textId="77777777" w:rsidR="003A7936" w:rsidRDefault="003A7936">
      <w:r>
        <w:separator/>
      </w:r>
    </w:p>
  </w:footnote>
  <w:footnote w:type="continuationSeparator" w:id="0">
    <w:p w14:paraId="34590263" w14:textId="77777777" w:rsidR="003A7936" w:rsidRDefault="003A7936">
      <w:r>
        <w:continuationSeparator/>
      </w:r>
    </w:p>
  </w:footnote>
  <w:footnote w:type="continuationNotice" w:id="1">
    <w:p w14:paraId="5BFBB340" w14:textId="77777777" w:rsidR="003A7936" w:rsidRDefault="003A7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4039"/>
    <w:multiLevelType w:val="hybridMultilevel"/>
    <w:tmpl w:val="06A66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A43B7"/>
    <w:multiLevelType w:val="hybridMultilevel"/>
    <w:tmpl w:val="1CCAF8F6"/>
    <w:lvl w:ilvl="0" w:tplc="84AC64D6">
      <w:start w:val="1"/>
      <w:numFmt w:val="bullet"/>
      <w:lvlText w:val="•"/>
      <w:lvlJc w:val="left"/>
      <w:pPr>
        <w:ind w:left="1129" w:hanging="420"/>
      </w:pPr>
      <w:rPr>
        <w:rFonts w:ascii="Arial" w:hAnsi="Arial"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15:restartNumberingAfterBreak="0">
    <w:nsid w:val="1EBD6A5F"/>
    <w:multiLevelType w:val="hybridMultilevel"/>
    <w:tmpl w:val="BB543436"/>
    <w:lvl w:ilvl="0" w:tplc="8C5295A4">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7" w15:restartNumberingAfterBreak="0">
    <w:nsid w:val="1EE9779E"/>
    <w:multiLevelType w:val="hybridMultilevel"/>
    <w:tmpl w:val="7E089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4F3B6E"/>
    <w:multiLevelType w:val="hybridMultilevel"/>
    <w:tmpl w:val="677C6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FCC70B9"/>
    <w:multiLevelType w:val="hybridMultilevel"/>
    <w:tmpl w:val="A25C1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36FDD"/>
    <w:multiLevelType w:val="hybridMultilevel"/>
    <w:tmpl w:val="3F7ABDEE"/>
    <w:lvl w:ilvl="0" w:tplc="FD5072EC">
      <w:start w:val="1"/>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39EA155B"/>
    <w:multiLevelType w:val="hybridMultilevel"/>
    <w:tmpl w:val="12C09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D808B9"/>
    <w:multiLevelType w:val="hybridMultilevel"/>
    <w:tmpl w:val="AA029BB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694686"/>
    <w:multiLevelType w:val="hybridMultilevel"/>
    <w:tmpl w:val="0E6EF8B4"/>
    <w:lvl w:ilvl="0" w:tplc="C4C8AE6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282180"/>
    <w:multiLevelType w:val="multilevel"/>
    <w:tmpl w:val="512821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2630D7"/>
    <w:multiLevelType w:val="hybridMultilevel"/>
    <w:tmpl w:val="13FC2266"/>
    <w:lvl w:ilvl="0" w:tplc="8C5295A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AB92F2A"/>
    <w:multiLevelType w:val="hybridMultilevel"/>
    <w:tmpl w:val="4F8E7F42"/>
    <w:lvl w:ilvl="0" w:tplc="90B60DE2">
      <w:start w:val="5"/>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1D6DAD"/>
    <w:multiLevelType w:val="multilevel"/>
    <w:tmpl w:val="641D6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D368C3D8"/>
    <w:lvl w:ilvl="0" w:tplc="8C5295A4">
      <w:start w:val="1"/>
      <w:numFmt w:val="bullet"/>
      <w:lvlText w:val="•"/>
      <w:lvlJc w:val="left"/>
      <w:pPr>
        <w:ind w:left="845" w:hanging="420"/>
      </w:pPr>
      <w:rPr>
        <w:rFonts w:ascii="Arial" w:hAnsi="Arial"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47"/>
  </w:num>
  <w:num w:numId="3">
    <w:abstractNumId w:val="42"/>
  </w:num>
  <w:num w:numId="4">
    <w:abstractNumId w:val="44"/>
  </w:num>
  <w:num w:numId="5">
    <w:abstractNumId w:val="34"/>
  </w:num>
  <w:num w:numId="6">
    <w:abstractNumId w:val="26"/>
  </w:num>
  <w:num w:numId="7">
    <w:abstractNumId w:val="45"/>
  </w:num>
  <w:num w:numId="8">
    <w:abstractNumId w:val="1"/>
  </w:num>
  <w:num w:numId="9">
    <w:abstractNumId w:val="27"/>
  </w:num>
  <w:num w:numId="10">
    <w:abstractNumId w:val="2"/>
  </w:num>
  <w:num w:numId="11">
    <w:abstractNumId w:val="37"/>
  </w:num>
  <w:num w:numId="12">
    <w:abstractNumId w:val="25"/>
  </w:num>
  <w:num w:numId="13">
    <w:abstractNumId w:val="40"/>
  </w:num>
  <w:num w:numId="14">
    <w:abstractNumId w:val="30"/>
  </w:num>
  <w:num w:numId="15">
    <w:abstractNumId w:val="8"/>
  </w:num>
  <w:num w:numId="16">
    <w:abstractNumId w:val="21"/>
  </w:num>
  <w:num w:numId="17">
    <w:abstractNumId w:val="32"/>
  </w:num>
  <w:num w:numId="18">
    <w:abstractNumId w:val="13"/>
  </w:num>
  <w:num w:numId="19">
    <w:abstractNumId w:val="3"/>
  </w:num>
  <w:num w:numId="20">
    <w:abstractNumId w:val="46"/>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4"/>
  </w:num>
  <w:num w:numId="23">
    <w:abstractNumId w:val="33"/>
  </w:num>
  <w:num w:numId="24">
    <w:abstractNumId w:val="50"/>
  </w:num>
  <w:num w:numId="25">
    <w:abstractNumId w:val="12"/>
  </w:num>
  <w:num w:numId="26">
    <w:abstractNumId w:val="43"/>
  </w:num>
  <w:num w:numId="27">
    <w:abstractNumId w:val="35"/>
  </w:num>
  <w:num w:numId="28">
    <w:abstractNumId w:val="16"/>
  </w:num>
  <w:num w:numId="29">
    <w:abstractNumId w:val="31"/>
  </w:num>
  <w:num w:numId="30">
    <w:abstractNumId w:val="49"/>
  </w:num>
  <w:num w:numId="31">
    <w:abstractNumId w:val="46"/>
  </w:num>
  <w:num w:numId="32">
    <w:abstractNumId w:val="29"/>
  </w:num>
  <w:num w:numId="33">
    <w:abstractNumId w:val="0"/>
  </w:num>
  <w:num w:numId="34">
    <w:abstractNumId w:val="19"/>
  </w:num>
  <w:num w:numId="35">
    <w:abstractNumId w:val="28"/>
  </w:num>
  <w:num w:numId="36">
    <w:abstractNumId w:val="15"/>
  </w:num>
  <w:num w:numId="37">
    <w:abstractNumId w:val="7"/>
  </w:num>
  <w:num w:numId="38">
    <w:abstractNumId w:val="10"/>
  </w:num>
  <w:num w:numId="39">
    <w:abstractNumId w:val="22"/>
  </w:num>
  <w:num w:numId="40">
    <w:abstractNumId w:val="38"/>
  </w:num>
  <w:num w:numId="41">
    <w:abstractNumId w:val="36"/>
  </w:num>
  <w:num w:numId="42">
    <w:abstractNumId w:val="23"/>
  </w:num>
  <w:num w:numId="43">
    <w:abstractNumId w:val="5"/>
  </w:num>
  <w:num w:numId="44">
    <w:abstractNumId w:val="41"/>
  </w:num>
  <w:num w:numId="45">
    <w:abstractNumId w:val="48"/>
  </w:num>
  <w:num w:numId="46">
    <w:abstractNumId w:val="11"/>
  </w:num>
  <w:num w:numId="47">
    <w:abstractNumId w:val="17"/>
  </w:num>
  <w:num w:numId="48">
    <w:abstractNumId w:val="34"/>
  </w:num>
  <w:num w:numId="49">
    <w:abstractNumId w:val="9"/>
  </w:num>
  <w:num w:numId="50">
    <w:abstractNumId w:val="18"/>
  </w:num>
  <w:num w:numId="51">
    <w:abstractNumId w:val="39"/>
  </w:num>
  <w:num w:numId="52">
    <w:abstractNumId w:val="6"/>
  </w:num>
  <w:num w:numId="53">
    <w:abstractNumId w:val="34"/>
  </w:num>
  <w:num w:numId="54">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6E"/>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17FF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75B"/>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DDF"/>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0A99"/>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8E9"/>
    <w:rsid w:val="00062B1B"/>
    <w:rsid w:val="00062B8D"/>
    <w:rsid w:val="00062FDC"/>
    <w:rsid w:val="0006344A"/>
    <w:rsid w:val="000636F0"/>
    <w:rsid w:val="00063AC7"/>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15"/>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6FE6"/>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6EB"/>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C6"/>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69BD"/>
    <w:rsid w:val="001271D3"/>
    <w:rsid w:val="001278E6"/>
    <w:rsid w:val="00127910"/>
    <w:rsid w:val="001302A1"/>
    <w:rsid w:val="001302CC"/>
    <w:rsid w:val="00130757"/>
    <w:rsid w:val="00130779"/>
    <w:rsid w:val="001307A1"/>
    <w:rsid w:val="00130A64"/>
    <w:rsid w:val="00130B6A"/>
    <w:rsid w:val="00130CA4"/>
    <w:rsid w:val="00130DB7"/>
    <w:rsid w:val="00130EDE"/>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09E0"/>
    <w:rsid w:val="00161137"/>
    <w:rsid w:val="001612C9"/>
    <w:rsid w:val="00161AAD"/>
    <w:rsid w:val="00161E0B"/>
    <w:rsid w:val="00161E40"/>
    <w:rsid w:val="001626AB"/>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EFE"/>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822"/>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3E33"/>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58F"/>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2B"/>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CD1"/>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67"/>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6B"/>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580"/>
    <w:rsid w:val="00257BF4"/>
    <w:rsid w:val="00257CEA"/>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3F6F"/>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6FE"/>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B8A"/>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7B"/>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54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47"/>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4A"/>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9D1"/>
    <w:rsid w:val="00335B75"/>
    <w:rsid w:val="00335D8C"/>
    <w:rsid w:val="00335E6A"/>
    <w:rsid w:val="00336072"/>
    <w:rsid w:val="0033628A"/>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C97"/>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490"/>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507"/>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57F"/>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CD4"/>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936"/>
    <w:rsid w:val="003A7975"/>
    <w:rsid w:val="003A7C64"/>
    <w:rsid w:val="003B00A0"/>
    <w:rsid w:val="003B00C2"/>
    <w:rsid w:val="003B05B1"/>
    <w:rsid w:val="003B0676"/>
    <w:rsid w:val="003B0B5B"/>
    <w:rsid w:val="003B0E79"/>
    <w:rsid w:val="003B154C"/>
    <w:rsid w:val="003B1C92"/>
    <w:rsid w:val="003B224E"/>
    <w:rsid w:val="003B2494"/>
    <w:rsid w:val="003B2631"/>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B66"/>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83F"/>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37F"/>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2E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87E"/>
    <w:rsid w:val="00413A54"/>
    <w:rsid w:val="00413C10"/>
    <w:rsid w:val="00413CD9"/>
    <w:rsid w:val="00413D57"/>
    <w:rsid w:val="00413F7F"/>
    <w:rsid w:val="00413F9A"/>
    <w:rsid w:val="004140CA"/>
    <w:rsid w:val="004142A4"/>
    <w:rsid w:val="00414B98"/>
    <w:rsid w:val="00414C57"/>
    <w:rsid w:val="00414C65"/>
    <w:rsid w:val="00415482"/>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A4F"/>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41E"/>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BC5"/>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CB5"/>
    <w:rsid w:val="004B2DD1"/>
    <w:rsid w:val="004B3167"/>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2E1E"/>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683"/>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767"/>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3CB7"/>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8C7"/>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600"/>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0BE"/>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3DBD"/>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1DF8"/>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CB1"/>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B32"/>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DF0"/>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0A0E"/>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2D3"/>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0C5"/>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7FA"/>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29"/>
    <w:rsid w:val="006570C9"/>
    <w:rsid w:val="006571F6"/>
    <w:rsid w:val="00657224"/>
    <w:rsid w:val="00657361"/>
    <w:rsid w:val="00657501"/>
    <w:rsid w:val="0065775C"/>
    <w:rsid w:val="006601B0"/>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460A"/>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E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4DB6"/>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5D5"/>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0B"/>
    <w:rsid w:val="007329EF"/>
    <w:rsid w:val="00732BB1"/>
    <w:rsid w:val="00733032"/>
    <w:rsid w:val="0073305D"/>
    <w:rsid w:val="00733112"/>
    <w:rsid w:val="0073327A"/>
    <w:rsid w:val="007334C3"/>
    <w:rsid w:val="00733654"/>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C2"/>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691"/>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9F0"/>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1ED"/>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BE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37B"/>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5F2D"/>
    <w:rsid w:val="008B6054"/>
    <w:rsid w:val="008B60B2"/>
    <w:rsid w:val="008B6234"/>
    <w:rsid w:val="008B68AD"/>
    <w:rsid w:val="008B6BBA"/>
    <w:rsid w:val="008B71CB"/>
    <w:rsid w:val="008B73DF"/>
    <w:rsid w:val="008B7609"/>
    <w:rsid w:val="008B794A"/>
    <w:rsid w:val="008B7B08"/>
    <w:rsid w:val="008C022D"/>
    <w:rsid w:val="008C07F5"/>
    <w:rsid w:val="008C08B5"/>
    <w:rsid w:val="008C094E"/>
    <w:rsid w:val="008C09BE"/>
    <w:rsid w:val="008C0B09"/>
    <w:rsid w:val="008C0BFE"/>
    <w:rsid w:val="008C13F0"/>
    <w:rsid w:val="008C1455"/>
    <w:rsid w:val="008C16CC"/>
    <w:rsid w:val="008C180B"/>
    <w:rsid w:val="008C1935"/>
    <w:rsid w:val="008C1BDC"/>
    <w:rsid w:val="008C1E2E"/>
    <w:rsid w:val="008C1E2F"/>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CC"/>
    <w:rsid w:val="008E5BF2"/>
    <w:rsid w:val="008E5C81"/>
    <w:rsid w:val="008E5FA2"/>
    <w:rsid w:val="008E63B4"/>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1CA"/>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0EFE"/>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582"/>
    <w:rsid w:val="0095568D"/>
    <w:rsid w:val="00955AB4"/>
    <w:rsid w:val="00955C0A"/>
    <w:rsid w:val="00955C4F"/>
    <w:rsid w:val="00956011"/>
    <w:rsid w:val="00956ABD"/>
    <w:rsid w:val="00956AC2"/>
    <w:rsid w:val="00956ADA"/>
    <w:rsid w:val="00956E3E"/>
    <w:rsid w:val="00957749"/>
    <w:rsid w:val="00957C7D"/>
    <w:rsid w:val="00957E78"/>
    <w:rsid w:val="0096018E"/>
    <w:rsid w:val="00960263"/>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3A5"/>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8B"/>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CFF"/>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0DE5"/>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60"/>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503"/>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1C4C"/>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0B3"/>
    <w:rsid w:val="00A71120"/>
    <w:rsid w:val="00A711F3"/>
    <w:rsid w:val="00A71908"/>
    <w:rsid w:val="00A71A89"/>
    <w:rsid w:val="00A71B20"/>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31"/>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78"/>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556"/>
    <w:rsid w:val="00B00752"/>
    <w:rsid w:val="00B00B4D"/>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C85"/>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0FD3"/>
    <w:rsid w:val="00B411BD"/>
    <w:rsid w:val="00B41345"/>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58"/>
    <w:rsid w:val="00BA558C"/>
    <w:rsid w:val="00BA55ED"/>
    <w:rsid w:val="00BA5655"/>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98"/>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EC2"/>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BC3"/>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456"/>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1C9"/>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6EF3"/>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825"/>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58B"/>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3C4"/>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2FD"/>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5B"/>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01"/>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36D5"/>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2A8"/>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38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DD7"/>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0BB"/>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5D22"/>
    <w:rsid w:val="00DE68E1"/>
    <w:rsid w:val="00DE6A3B"/>
    <w:rsid w:val="00DE6CBC"/>
    <w:rsid w:val="00DE6EAA"/>
    <w:rsid w:val="00DE70EA"/>
    <w:rsid w:val="00DE72FC"/>
    <w:rsid w:val="00DE73FE"/>
    <w:rsid w:val="00DE7C00"/>
    <w:rsid w:val="00DF00A8"/>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BA6"/>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0F41"/>
    <w:rsid w:val="00E1136A"/>
    <w:rsid w:val="00E11654"/>
    <w:rsid w:val="00E11730"/>
    <w:rsid w:val="00E11958"/>
    <w:rsid w:val="00E11B6F"/>
    <w:rsid w:val="00E11BE3"/>
    <w:rsid w:val="00E12074"/>
    <w:rsid w:val="00E1285E"/>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32E"/>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8CA"/>
    <w:rsid w:val="00E60961"/>
    <w:rsid w:val="00E60A29"/>
    <w:rsid w:val="00E60DC5"/>
    <w:rsid w:val="00E60F30"/>
    <w:rsid w:val="00E6148D"/>
    <w:rsid w:val="00E61628"/>
    <w:rsid w:val="00E61778"/>
    <w:rsid w:val="00E619AF"/>
    <w:rsid w:val="00E61A85"/>
    <w:rsid w:val="00E61CC0"/>
    <w:rsid w:val="00E61D37"/>
    <w:rsid w:val="00E62492"/>
    <w:rsid w:val="00E6277B"/>
    <w:rsid w:val="00E628FC"/>
    <w:rsid w:val="00E63309"/>
    <w:rsid w:val="00E63794"/>
    <w:rsid w:val="00E63A32"/>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22"/>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588"/>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A24"/>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03"/>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95B"/>
    <w:rsid w:val="00ED5C55"/>
    <w:rsid w:val="00ED5FE4"/>
    <w:rsid w:val="00ED60A9"/>
    <w:rsid w:val="00ED6398"/>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D38"/>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78"/>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7BB"/>
    <w:rsid w:val="00F40A6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6DD9"/>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8C4"/>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570"/>
    <w:rsid w:val="00FC4659"/>
    <w:rsid w:val="00FC4729"/>
    <w:rsid w:val="00FC47B1"/>
    <w:rsid w:val="00FC4987"/>
    <w:rsid w:val="00FC4A8C"/>
    <w:rsid w:val="00FC4ABA"/>
    <w:rsid w:val="00FC4B05"/>
    <w:rsid w:val="00FC4FA3"/>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80B"/>
    <w:rsid w:val="00FD6ACC"/>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FFD"/>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04203">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258126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4819878">
      <w:bodyDiv w:val="1"/>
      <w:marLeft w:val="0"/>
      <w:marRight w:val="0"/>
      <w:marTop w:val="0"/>
      <w:marBottom w:val="0"/>
      <w:divBdr>
        <w:top w:val="none" w:sz="0" w:space="0" w:color="auto"/>
        <w:left w:val="none" w:sz="0" w:space="0" w:color="auto"/>
        <w:bottom w:val="none" w:sz="0" w:space="0" w:color="auto"/>
        <w:right w:val="none" w:sz="0" w:space="0" w:color="auto"/>
      </w:divBdr>
    </w:div>
    <w:div w:id="1972010026">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package" Target="embeddings/Microsoft_Visio___5.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oleObject" Target="embeddings/oleObject1.bin"/><Relationship Id="rId27" Type="http://schemas.openxmlformats.org/officeDocument/2006/relationships/image" Target="media/image9.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A2CF1-2126-4E2B-B93B-9F1AD522EE7C}">
  <ds:schemaRefs>
    <ds:schemaRef ds:uri="http://schemas.openxmlformats.org/officeDocument/2006/bibliography"/>
  </ds:schemaRefs>
</ds:datastoreItem>
</file>

<file path=customXml/itemProps2.xml><?xml version="1.0" encoding="utf-8"?>
<ds:datastoreItem xmlns:ds="http://schemas.openxmlformats.org/officeDocument/2006/customXml" ds:itemID="{CCAB712F-EA4A-4755-804C-276267686C61}">
  <ds:schemaRefs>
    <ds:schemaRef ds:uri="http://schemas.openxmlformats.org/officeDocument/2006/bibliography"/>
  </ds:schemaRefs>
</ds:datastoreItem>
</file>

<file path=customXml/itemProps3.xml><?xml version="1.0" encoding="utf-8"?>
<ds:datastoreItem xmlns:ds="http://schemas.openxmlformats.org/officeDocument/2006/customXml" ds:itemID="{C40FECE1-0334-4659-BD7C-3A75935CD652}">
  <ds:schemaRefs>
    <ds:schemaRef ds:uri="http://schemas.openxmlformats.org/officeDocument/2006/bibliography"/>
  </ds:schemaRefs>
</ds:datastoreItem>
</file>

<file path=customXml/itemProps4.xml><?xml version="1.0" encoding="utf-8"?>
<ds:datastoreItem xmlns:ds="http://schemas.openxmlformats.org/officeDocument/2006/customXml" ds:itemID="{386DB757-499E-4345-B6E2-F3587CF34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9</Pages>
  <Words>2854</Words>
  <Characters>16272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115</cp:revision>
  <cp:lastPrinted>2015-03-27T14:25:00Z</cp:lastPrinted>
  <dcterms:created xsi:type="dcterms:W3CDTF">2024-11-07T07:22:00Z</dcterms:created>
  <dcterms:modified xsi:type="dcterms:W3CDTF">2025-03-28T11:19:00Z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